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B3FE" w14:textId="5CD7215B" w:rsidR="00B7747C" w:rsidRPr="00B7747C" w:rsidRDefault="00B7747C" w:rsidP="00B7747C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r w:rsidRPr="00B7747C">
        <w:rPr>
          <w:rFonts w:ascii="Arial" w:eastAsia="Times New Roman" w:hAnsi="Arial" w:cs="Arial"/>
          <w:noProof/>
          <w:color w:val="202122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44279146" wp14:editId="068894A5">
            <wp:simplePos x="0" y="0"/>
            <wp:positionH relativeFrom="column">
              <wp:posOffset>1905</wp:posOffset>
            </wp:positionH>
            <wp:positionV relativeFrom="paragraph">
              <wp:posOffset>72390</wp:posOffset>
            </wp:positionV>
            <wp:extent cx="2185670" cy="2184400"/>
            <wp:effectExtent l="0" t="0" r="5080" b="6350"/>
            <wp:wrapTight wrapText="bothSides">
              <wp:wrapPolygon edited="0">
                <wp:start x="377" y="0"/>
                <wp:lineTo x="0" y="377"/>
                <wp:lineTo x="0" y="20909"/>
                <wp:lineTo x="188" y="21474"/>
                <wp:lineTo x="377" y="21474"/>
                <wp:lineTo x="21085" y="21474"/>
                <wp:lineTo x="21274" y="21474"/>
                <wp:lineTo x="21462" y="20909"/>
                <wp:lineTo x="21462" y="377"/>
                <wp:lineTo x="21085" y="0"/>
                <wp:lineTo x="377" y="0"/>
              </wp:wrapPolygon>
            </wp:wrapTight>
            <wp:docPr id="18562776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77687" name="Рисунок 18562776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Սույն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գիրքը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թվայնացվել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է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Գրքասեր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ՀԿ-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ում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՝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հայերենով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գրականության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պահպանման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հանրայնացման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և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ժամանակակից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թվային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միջավայրում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հասանելի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դարձնելու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նպատակով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։</w:t>
      </w:r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br/>
      </w:r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br/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Կազմակերպության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նախաձեռնությունը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միտված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է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հայերեն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գրքերի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և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տեքստերի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տարածմանը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ընթերցանության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խթանմանը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և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մշակութային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ոչ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նյութական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ժառանգության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պահպանությանը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՝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ապահովելով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դրանց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հասանելիությունը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հնարավորինս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լայն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շրջանակների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համար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։</w:t>
      </w:r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br/>
      </w:r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br/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Մենք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հավատում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ենք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որ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թվայնացումը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ոչ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միայն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պահպանման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միջոց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է,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այլև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գիտելիքի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գրականության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և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մշակույթի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շարունակական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փոխանցման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կարևոր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ուղի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։</w:t>
      </w:r>
    </w:p>
    <w:p w14:paraId="23F8492E" w14:textId="258F53A5" w:rsidR="008D6BCA" w:rsidRPr="00F47D5B" w:rsidRDefault="00B7747C" w:rsidP="00B7747C">
      <w:pPr>
        <w:shd w:val="clear" w:color="auto" w:fill="FFFFFF"/>
        <w:spacing w:before="120" w:after="240" w:line="240" w:lineRule="auto"/>
        <w:ind w:firstLine="360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Գրքասեր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ՀԿ-ն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գրքերը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ձայնագրում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և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թվայնացնում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է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բացառապես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Ձեր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նվիրատվությունների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շնորհիվ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։</w:t>
      </w:r>
      <w:r>
        <w:rPr>
          <w:rFonts w:ascii="Arial" w:eastAsia="Times New Roman" w:hAnsi="Arial" w:cs="Arial"/>
          <w:color w:val="202122"/>
          <w:sz w:val="20"/>
          <w:szCs w:val="20"/>
          <w:lang w:val="en-US"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Կազմակերպությանը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կարող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եք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օժանդակել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հետևյալ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հղումով</w:t>
      </w:r>
      <w:proofErr w:type="spellEnd"/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՝</w:t>
      </w:r>
      <w:r w:rsidRPr="00B7747C">
        <w:rPr>
          <w:rFonts w:ascii="Arial" w:eastAsia="Times New Roman" w:hAnsi="Arial" w:cs="Arial"/>
          <w:color w:val="202122"/>
          <w:sz w:val="20"/>
          <w:szCs w:val="20"/>
          <w:lang w:eastAsia="ru-RU"/>
        </w:rPr>
        <w:br/>
      </w:r>
      <w:hyperlink r:id="rId8" w:history="1">
        <w:r w:rsidRPr="00B7747C">
          <w:rPr>
            <w:rStyle w:val="a6"/>
            <w:rFonts w:ascii="Sylfaen" w:eastAsia="Times New Roman" w:hAnsi="Sylfaen" w:cs="Arial"/>
            <w:bCs/>
            <w:sz w:val="20"/>
            <w:szCs w:val="20"/>
            <w:lang w:val="en-US" w:eastAsia="ru-RU"/>
          </w:rPr>
          <w:t>https://grqaser.org/hy/donate</w:t>
        </w:r>
      </w:hyperlink>
      <w:r w:rsidRPr="00B7747C">
        <w:rPr>
          <w:rFonts w:ascii="Sylfaen" w:eastAsia="Times New Roman" w:hAnsi="Sylfaen" w:cs="Arial"/>
          <w:bCs/>
          <w:color w:val="202122"/>
          <w:sz w:val="20"/>
          <w:szCs w:val="20"/>
          <w:lang w:val="en-US" w:eastAsia="ru-RU"/>
        </w:rPr>
        <w:br/>
      </w:r>
      <w:proofErr w:type="spellStart"/>
      <w:r w:rsidR="008D6BCA"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</w:t>
      </w:r>
      <w:proofErr w:type="spellEnd"/>
      <w:r w:rsidR="008D6BCA"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="008D6BCA"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գրականություն</w:t>
      </w:r>
      <w:proofErr w:type="spellEnd"/>
      <w:r w:rsidR="008D6BCA"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="008D6BCA"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Վեպ</w:t>
      </w:r>
      <w:proofErr w:type="spellEnd"/>
      <w:r w:rsidR="008D6BCA"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="008D6BCA"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Արձակ</w:t>
      </w:r>
      <w:proofErr w:type="spellEnd"/>
      <w:r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r w:rsidR="008D6BCA"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13+</w:t>
      </w:r>
    </w:p>
    <w:p w14:paraId="071C24E8" w14:textId="77777777" w:rsidR="008D6BCA" w:rsidRPr="00F47D5B" w:rsidRDefault="008D6BCA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Ղազարոս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Աղայան</w:t>
      </w:r>
      <w:proofErr w:type="spellEnd"/>
    </w:p>
    <w:p w14:paraId="5DC09ECA" w14:textId="77777777" w:rsidR="008D6BCA" w:rsidRPr="00F47D5B" w:rsidRDefault="008D6BCA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քույր</w:t>
      </w:r>
      <w:proofErr w:type="spellEnd"/>
    </w:p>
    <w:p w14:paraId="4198824D" w14:textId="77777777" w:rsidR="00D9677D" w:rsidRPr="00F47D5B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ՄԱՍՆ ԱՌԱՋԻՆ</w:t>
      </w:r>
    </w:p>
    <w:p w14:paraId="12CB926D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</w:t>
      </w:r>
    </w:p>
    <w:p w14:paraId="26BD19E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տասներկու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կարդում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Շամշուլդա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Սամշվիլդո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քահանայի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ամառնային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շոգ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հաստ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տանձի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ծառեր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կային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հետևը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մեկի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ստվերում</w:t>
      </w:r>
      <w:proofErr w:type="spellEnd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F47D5B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տերտե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սաղմոս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տերտերից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դիմացը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անբնական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դիրքով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մանավանդ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տերտերը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շուտ-շուտ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արդյոք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չտարա՞վ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սաղմոս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մրմնջալով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խառնվիմ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լողասեր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երեխայոց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բոլորովին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հանդիպեցի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սարսափելու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հիշել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F9725C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Նինջն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բռնանալ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տերտերիս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հույս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նիրհման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հասցներ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հանկարծ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անծանոթ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չգիտեմ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տերտերս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բոլորովին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սթափվեց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գունափոխվել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</w:t>
      </w:r>
      <w:r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կանգնել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ի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հյուրին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հասկանայի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ցածր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խոսիլը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Տերտերս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հրամայեց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երթամ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ճանապարհ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հիշյալ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գրավեց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անսովոր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հետաքրքրություն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ստիպեց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հետամուտ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արդյոք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պարոնը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մլոլ-մլոլ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չանցավ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տերտերիս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ճանապարհ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երթայի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քամակից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երեխայական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հետաքրքրությամբ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գրավվելուս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ոտքս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դիպչելով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կարմրեցի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չընդհատեցի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նկատողությունքս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49231D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վայելչակազմ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նորաբույս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բեղերով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մորուքով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խոշոր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խիտ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ունքերով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գեղեցիկ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հրացան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արծաթաբանդ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անդրադարձնելով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արևի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ճառագայթները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Արծաթաբանդ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ատրճանակը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արծաթի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քամարի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արծաթապատ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խանչալը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զարդարանք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աշխատանքով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հնձում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հնձում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ղսմաթ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ճամփորդություն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իբրև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զբոսանք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գրպաններ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անտառներում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ամենևին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ուշք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դարձնում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որսկանի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պտուտ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շարունակվեց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ճանապարհորդությունը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մոռացա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78EF56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բա՛լա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26A14C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շփոթվեցի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ճանապարհից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կցկտուր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կերպով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AAC5A1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108A32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36812F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՜... մեր...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բալա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հաց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AAC7AF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չհասկացա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բնազննությամբ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ենթադրեցի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ազգականը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ինչո՞ւ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սառնությամբ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օտար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գգվեր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բարեկամներս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անշարժ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կանգնել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ճանապարհից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ուսից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արծաթաբանդ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հրացանը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</w:t>
      </w:r>
      <w:proofErr w:type="spellStart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աղզոթուն</w:t>
      </w:r>
      <w:proofErr w:type="spellEnd"/>
      <w:r>
        <w:rPr>
          <w:rStyle w:val="a5"/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footnoteReference w:id="1"/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քամակից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մաշկեկի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ատրճանակը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հառաչանք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արձակեց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կրծքից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կցկտուր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75F69C3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Բալա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տերտերիդ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0D3CA3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զարմանալ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անշարժ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հիվանդ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հաղորդվիլ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կրկնեց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խնդիրը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80075F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բա՛լա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ճանապարհին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հաղորդվել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4BA7F7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հնազանդեցա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հազիվ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հանկարծ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թնդաց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ատրճանակը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գյուղացիք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դիմացեն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նկատելով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վազել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անծանոթ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բարեկամս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նայեցա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կուրծքը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արյունաթաթախ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ուշագնաց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վայր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1B8BFEF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Բ</w:t>
      </w:r>
    </w:p>
    <w:p w14:paraId="57A82D8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Աշունք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անտառուտ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ձորամիջում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խարույկ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գիշերեզնարած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զմյուսը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հաստաբազուկ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քաջառողջ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9E6AD7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Տղե՛ք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կրակին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ընդհատելով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հասարակաց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խոսակցությունը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19994E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խո՛զ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միաբերան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0BF1761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պատրաստ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94C684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Ե՛ս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է՛լ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է՛լ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34A86A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կհրամայես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D1B7F7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ասեցիր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առաջարկողը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երկուսիդ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կհրամայեմ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երկուսիդ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երկուսիդ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</w:t>
      </w:r>
      <w:r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ջրաման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երկուսս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կմնանք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;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դնչիցը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կբռնեք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ուսուլով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սահաթը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ղայիմ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կկապեք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ձենձուն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չհանի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խոզարածներին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զարթացնի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կբերեք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ծոցներդ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լցրեք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բաղմանչին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ածեք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պղի՛նձի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գնացողներ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մտնեք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չտեսնի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չհաչի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Հասկացա՞ք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կանչեցեք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2F6D6A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Պարոն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կարդացող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հավատալդ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արդյոք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քաջերը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փոքր-ինչ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ձանձրանալու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սեփականությունը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կողոպտելու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կանչելով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ալարս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ամենևին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շարժվիլ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որսորդի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օրինակ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Որսորդը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հրացանը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առնելուն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փայլում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Այսքանը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ստույգ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ջիրիդի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թալիմ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զուռնի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ձիահանգին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ոտքերը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գետնին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զարկում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գոմից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շլինքը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ծռմռելով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օձապտուտ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ձևի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արշավանքով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զվարճանալ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չե՞ն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</w:t>
      </w:r>
      <w:r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զգ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ինկայի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աղջկունք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հնչում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մուզիկան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զուռնան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փահլևանները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կռվասեր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գոմեշները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ախոյանի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առջև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Քաջությունը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նյութ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ոգեկան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ույժ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գործադրելու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հարկավոր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դեպքերում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ոգևորում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չհանի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այգեպանի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ածել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չճանաչի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թշնամուն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ավազակների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դոքա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ուրախացուցիչ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զվարճալի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միջոցներ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հաջողակ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հաճելի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գեղեցկուհու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22964C6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փիքր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Ա՛րզուման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մնացողներից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նորանոր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գերաններ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խանձել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դոքա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մտածողության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չընկան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արդյոք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հաջողությամբ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կվերադառնա՞ն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կընկնին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թակարդի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կխայտառակվի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ջահիլությունը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մոռացած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ծերերի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առջև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AFE66B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փիքր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յարաբ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CB8072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Խե՛ր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AF80AE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սիպտակ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աստղերի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յարաղս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սարքուկարգը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խաղացնում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գեղացիք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թամաշա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վե՛ր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կընկնիս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փքրումն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ճանապարհի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ղրաղին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կանգնել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թամաշա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տաքացա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68C7640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45498F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քոռացավ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լցվեց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գիդա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ճամփեն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ծռեց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աղջկերանց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տնկվեց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բերանաքսվեր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գետնին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փռվեցի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Աշկարա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մուրազիս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C7DE9D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ըղորդ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Օլաջաղա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ըռխին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580C55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միջոցին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կաթսայի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գնացողները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ջրաման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ծրարը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եփած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գաթա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հուսո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ընդունելով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այսուամենայնիվ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սաստիկ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ճշտիվ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գնացողները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81F1AD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Տղե՛ք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խայտառակեք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բարկանալով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մտնեք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չիմանա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C5525C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Ա՛ստվա՜ծ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ե՛րկինք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կալած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Նեսունց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կշտովն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մթնումը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շվաքի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երևում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կփախչի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փեշիցս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ճանաչեցի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9966F2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հառաչելով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փնթփնթաց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քթի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տակին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Երա՜զ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երա՜զ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»։</w:t>
      </w:r>
    </w:p>
    <w:p w14:paraId="6B32DF5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հրացանների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հանկարծ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թռան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կասկածել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ընկերների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հարձակվեցին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մարդասպան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գործիքները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չանցավ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գնացողներն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Շալվարների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փոխկերքը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հաղողով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խնձորով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լցրել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խուրջինի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ուսներին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կարմրած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քրտինքը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գտակներովը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սրբելով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նստոտեցին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ղրաղին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9AE107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Տղե՛ք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չտեսա՞վ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5B9E68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Բաղվանչին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վա՜յ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մթնեց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չճանաչեց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հոգնածությունից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շնչարգելվելով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07CD2E8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Տղե՛ք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սևացրիք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57E729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ծիծաղ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ծիծաղ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բաղվանչու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խնձորքի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քամակի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խռմփացնում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կուզեինք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Շալվարս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Մագոյին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արխային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կպահեմ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Մագոն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ուսուլով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բաղվանչուս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խանչալս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հրեշտակի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գլխավերևը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կանգնեցի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մեռածի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խռմփացնում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խշխշոցն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մոծակները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զոռեցին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ժաժումաժ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՛,</w:t>
      </w:r>
      <w:r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խանչալս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պսպղացրի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Բաղվանչիս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Մագոն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պրծավ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շվացրուց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կիսաճամփի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բաղվանչին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քամակներիցս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թվանք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մեկէլներն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թվանքները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դարդկեցին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3EFFEA1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գնացողները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արածները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պատմեցին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աուտոդաֆեն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խանձեցին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մաքրեցին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կտրտելու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առաջարկեց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անդամը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ազդրը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երթալու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խնդիրը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բաժինն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ճանապարհ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աննշան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խրճիթ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Մուհամմեդի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յոթներորդ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AC56F1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0344B329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Գ</w:t>
      </w:r>
    </w:p>
    <w:p w14:paraId="7D99D6A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</w:t>
      </w:r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թաղումը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բոլորովին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կղզիացած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պարսպի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հեքիաթներումը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ղուշն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թևովն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օձն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վրայով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թափանցել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ութ-ինն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օրորոց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օրորվում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չորս-հինգ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թորոն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թխվում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աստծու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գութան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վաթսուն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գոմեշ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կթվում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սուրվով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ոչխարներ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բոլուկներով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խոզեր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իլխիներով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ձիաներ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ապրանքի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կառավարության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վարձկան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ծառա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ախպեր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որդոց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թիվը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յոթանասունի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երբևիցե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սուփրի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գտնվին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նահապետի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ժողովվին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տարվա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անցկացնում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ոչխարներ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գոմերումն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մնացածներն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դաշտերում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վարուցանքով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պարապում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հանգամանքը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վայրենության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ձգում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տնական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հասարակական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կյանքից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կողմանե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լավությունն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անդամները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իրարմե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իրարու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միմյանց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չլիներ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մտնողի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սարսափ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կբերեր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հիշեցնելով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հեքիաթների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դևերի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բնակարանների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11CDA03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Հարյուր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նահապետը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ականատես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ժառանգների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հարստության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միջոցում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ոչնչանալուն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աստծու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փառքը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չպակասեցրեց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նահապետին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Հակոբ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հրեից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Հակոբ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նահապետին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օրհնել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օրհնությունը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տպավորություն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մանկական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նորապսակ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փեսաներին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եկեղեցուց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բերելուց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կբերեին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Չոքում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նորապսակները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ծերունազարդ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Հակոբի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օրհնությունն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ստանալով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մուրազին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8872D3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փոքրինը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ղարաբաղցի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փեսա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Հայտնի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բնակում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փոքր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սենյակում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հյուրի-փարի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հետևելով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քրոջ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ընտրությանը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այժմ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մինուճարն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հարստություն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քաջություն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անվեհեր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ի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ժառանգական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հպարտություն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որովհետև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չքավոր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հարուստ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շլինք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ծռում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թշնամի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հայրական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սեփականության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հափշտակից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վնասել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հոգեբաններն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կիմանան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այսուամենայնիվ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անհնարին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չսիրահարվեր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բարեկազմ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կատարելատիպ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գրավող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քարշողական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հատկությամբը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կախարդում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ընկերներին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խումբ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կազմելիս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ընտրում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տնօրենը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առաջնորդողը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հրամայողը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թշնամիներն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գեղացիքը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գեղացիներիցը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երևիլը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հազվագյուտ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երևելուն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սարսափ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ամբողջ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սարսափեցնում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ամբողջ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Շիրակը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ամենահետինը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4DED11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4308B3C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Դ</w:t>
      </w:r>
    </w:p>
    <w:p w14:paraId="3FE5B14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լրանալու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Լուսնյակը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ջիդաբոյ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նիզակաչափ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արեգակի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ճառագայթները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գողանալով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սփռել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անկողնու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անկողինը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ուղիղ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արևելք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Նախընթաց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հիշած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ցանկապատի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սրահը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անկողնու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հրեշտակը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տարածել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թևերը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երազների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րոպեիս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կյանքը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որսորդությամբ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անցկացնում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այժմ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աշխատությանց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պտուղը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տնական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կարիքների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փոխանակելու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հրացանը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գնդակով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լցրել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կախել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կնոջ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խստիվ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պատվիրելով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անհավատարիմ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մտնելուն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զոհվի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ատրճանակ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սիրածի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ունեցածին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ճարտարությունը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խփելու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խալաթը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կրկնում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դրացիները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անպատճառ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կհավատային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ականատես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գանգատվում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բարութս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պակասում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վառոդի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9CE144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Լուսնյակի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շողքը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ուղիղ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ոստյունի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վրայից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թրմփաց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փոքր-ինչ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զգաց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հրացանը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անպատճառ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անհամբեր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հյուրընկալած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նախազգալու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Ղորթ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չգիտեմ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ճշմարտացավ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նախազգացմունքը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Շտապով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հագավ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բացակա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համարձակ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իրիկուն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1EBF54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չճանաչելով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42E763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</w:t>
      </w:r>
      <w:r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579333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ձեռիդ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5AF3AF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խնձոր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E76227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համեցեք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պատվիրելով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չզարթացնի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5144DE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յորղանի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թաղելով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յորղանին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սաստիկ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բարկանում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նախանձում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սիրուհին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անգթությամբ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փաթաթել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անջրպետել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վերմակի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երջանկություն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րոպեիս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յորղանը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դոշակը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անկողնակալը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շրջակա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համակրություն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ցույց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խնդում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յորղանը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վերջիններից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անշուշտ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բերածները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տեղավորելուն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անթեղը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խանձողների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ծայրերն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մոտեցնելով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րոպե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չանցած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ձվածեղ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շամփուր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խորոված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իշտահ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ջափա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քտաիլ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թեպետ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անկարելի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ուզածը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6FD4C4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քրոջդ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կացրու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թիքա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բերանս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E63B32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համաձայնության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ժպիտ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ցույց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փռեց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ճրագ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սուփրա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կանչեց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քրոջը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զարթացնի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1DBDE8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չեմ-չեմ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քրոջ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առաջարկությանը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կամակորվելով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չուզեց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քրոջ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չգալը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թույլատրել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AF44C9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պարկեշտության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վերագրելով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լռեց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հալալ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չկերավ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սեղանին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առաջվա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սուփրեն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կհավաքեր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կդներ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ճրագին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գիշերաթիթեռնիկը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ճրագի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պտտվելով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թևերը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բոլորովին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ճրագի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այրվեց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րոպեն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շնչում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կցկտուր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ճրագին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փարվանան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անգութ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ճրագը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չխղճալով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է»։</w:t>
      </w:r>
    </w:p>
    <w:p w14:paraId="392B002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փնթփնթալ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քթի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փարվանան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ճրագը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ջգրու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է»։</w:t>
      </w:r>
    </w:p>
    <w:p w14:paraId="41B15A5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Լեզվիդ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լեզվովդ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օրհնենքի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կընդունեմ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»—</w:t>
      </w:r>
      <w:r w:rsidR="007D02D9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է՛լ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ստիպեց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BE39FB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չասեցի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հեգնական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ձևովը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672D65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E96B86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»։</w:t>
      </w:r>
    </w:p>
    <w:p w14:paraId="672D22C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խոսացնեմ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մոռացել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կմոռանաս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պտուղն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Մի՞տդ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խոսեցիր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բարկացար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վրես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 ​</w:t>
      </w:r>
    </w:p>
    <w:p w14:paraId="499B301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18FA98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ջգրու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F66B5F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՞։</w:t>
      </w:r>
    </w:p>
    <w:p w14:paraId="025ED6F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էնդուր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B69713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դաբանչեն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729EAC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Դաբանչեդ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կշտի՞դ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գիժ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Հե՛րիքնազ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խելոքացել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ա՛խըր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4E20DF4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5E226F2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A0FD6A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CAAC58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հեքիաթ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E694F8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հեքիաթ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դո՛ւ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կդնեմ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91C7C0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խաբես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4CFFDA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՛։</w:t>
      </w:r>
    </w:p>
    <w:p w14:paraId="3A42BDF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D7EA5D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EAC0AC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59267BE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346C912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4097A8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՛։</w:t>
      </w:r>
    </w:p>
    <w:p w14:paraId="3AAD91F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ա...</w:t>
      </w:r>
    </w:p>
    <w:p w14:paraId="2FC46D5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քույր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1DA2A10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03096DC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Գյուլլուզարն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1BC44C8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պատժեմ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54B8682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դաբանչեն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417F945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Աբա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դաբանչա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է...</w:t>
      </w:r>
    </w:p>
    <w:p w14:paraId="566B1CC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թուշին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թուշին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թեթև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ապտակներ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ամոքել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ջերմ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համբույրներով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663C078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կկենա՞ս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7FAF02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կկծեմ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60DC2E5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9EB549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թո՛ղ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419F90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373744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թո՛ղ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հո՛գուդ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F3FE55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Ե՛ս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ե՛ս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սհաթիս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14DFA8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79097E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կթողնեմ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խռովածի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հերթին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չթողեց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փաթաթվեց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շլինքին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շարժվեց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120861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լեզվումը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չսիրեի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ճակատից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7C4B59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էլախտ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կանչեցինք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076184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Ամանչեցի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7D8F044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Ամանչեցի՞ր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ամանչեցիր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72A434E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թո՛ղ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208EF17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սոքա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իրարու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խոսակցություն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մլոլ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խոսակցությունը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չխանգարի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ջահիլները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խելոքացնի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6D230D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զրիցի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Արզումա՛ն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8A8239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Հե՛րիքնազ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ամաչո՞ւմ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56AF56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ա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355798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ադաթն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կխոսի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չխոսկան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124660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մեղավոր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ստեղծել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լեզուն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չխոսեմ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2C6B95B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ինչե՞ր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պարոնը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65AEED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ըղորթ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989566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կդրստես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խասիաթը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ըղղ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04C5161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Ցանկապատի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դռան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թխթխկոցը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դանակի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7EC8A2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հեռացիր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գլխներիս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ճրագը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Մթնից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համբույր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87CDD4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1942925D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Ե</w:t>
      </w:r>
    </w:p>
    <w:p w14:paraId="29F5C6E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փեսացու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այցելվի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հետքերը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ոչնչացնել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թաքցրեց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պուճախներումը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անթեղեց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ճրագը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իջավ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ձիուցը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խուրջինը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ածել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հայաթումը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երթևեկելու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ոստյունի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փուշը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ճրթճրթալով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ծանր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ճնշեց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վերևից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4DBC8C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արասցե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խայնության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վարակված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հալումաշող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րոպեին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չմտածեց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սովորաբար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արթուն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ցնորում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տրամադրություն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ձգտում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բաղձանք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կիրք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բնավորություն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ճաշակ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հասկացողություն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զվարթ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հանգիստ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խիղճ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իդեալական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Այդպիսիները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անբախտ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դարձյալ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երջանիկն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հատկությունները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բախտավորությանը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կծառայեցնե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անխելքն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անբախտությանը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տեսակիցն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շնորհք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արքայություն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դժոխք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հրեշտակի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սատանա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բարեգործության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եղեռնագործություն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փաղաքշանքի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ատելություն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կոպտություն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անհավատարիմ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գտնվել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պռոշները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կծոտել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ատամները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կրճտացնել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կնոջ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ննջարանը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չերթալ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խռովել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մոռանալով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իրականի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ցնորքն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որևիցե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այսչափ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կասկածոտ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այսչափ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նախանձոտ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երբևիցե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իրականի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EB2841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Ճրագը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ինչո՞ւ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հանկարծ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յարաբ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Ախմա՛խ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ախմա՛խ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զարկելով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բացականչեց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թխթխկացրի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փախցրի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որսս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շարռւնակ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երթևեկել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մռթմռթալ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1821B4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մի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դատավճիռը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հորինել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երթա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ճշմարիտը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կսպառնա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ուրեմն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կասկածներն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միջամտությունն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բոլորովին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75C6F9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ուշանում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հարաբերությունը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սովորականից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չփոխի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ստիպի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</w:t>
      </w:r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փետացած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031F21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Թարաքամի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պոչը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վախկոտ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միևնույն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ոչխարի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տիրոջ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առջև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բոլորովին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հասկացողություն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կկազմես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Պոչը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չամբար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բոլթա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վեհանձն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առյուծի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որդին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կնախանձի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նազաշարժությանը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կտեսնես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այնուհետև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գազանի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քաղաքացիք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քաղաքի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գյուղացոց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սխալ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գաղափար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կազմում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քաղաքացիք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խղճում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արհամարհում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կրքերը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չափազանցությամբ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քաղաքացին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գազան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այժմ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քաղաքում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պոչը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չոբանի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չամբար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տղամարդությունը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ցույց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721F87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Դիզակու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արջերիցն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Վրաստան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մարդանալու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բուդալա</w:t>
      </w:r>
      <w:proofErr w:type="spellEnd"/>
      <w:r w:rsidR="007D02D9">
        <w:rPr>
          <w:rStyle w:val="a5"/>
          <w:rFonts w:ascii="Arial" w:eastAsia="Times New Roman" w:hAnsi="Arial" w:cs="Arial"/>
          <w:color w:val="202122"/>
          <w:sz w:val="24"/>
          <w:szCs w:val="24"/>
          <w:lang w:eastAsia="ru-RU"/>
        </w:rPr>
        <w:footnoteReference w:id="2"/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նոքարություն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Հանգամանքը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Հակոբի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անշքացավ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խորհուրդ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փեսա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ճրագը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խրատներով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պսակեցին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ամուսնությունը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հնազանդ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այնուհետև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ամիս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նորապսակ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ցույց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մեղրալուսինն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անցնելուց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երբեմն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երբեմն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հոժարում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ամուսնու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սկզբում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կնոջ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ասածներին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հետզհետե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սառնություն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նշմարելով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ուրեմն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անպատճառ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կասկածը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հալում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մաշում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վաղօրոք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երբեմն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երբեմն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փոքր-ինչ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կնոջ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կատարելապես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համոզվի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կասկածանաց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չհաջողեցավ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նշմարել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անհաջողությանց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ուրախանալու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խոստովանելու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բարկությունն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ինչո՞ւ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ճիգն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աշխատանքը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իզուր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առիթ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փնտրում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ծեծելու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առիթներ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շաբաթը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չգրավեց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զզվացրեց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սաստկացրեց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ատելությունը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հաջողեցավ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նշմարել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լռե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լռեց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վա՛յ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լռելուն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լռեց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արտաքուստ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լռությունը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ի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ներքուստ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տանջում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մաշում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զանազան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ցնորքներով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շնթռկեց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D467E7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046F92A0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Զ</w:t>
      </w:r>
    </w:p>
    <w:p w14:paraId="4758B85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հախսը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Տղայոց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զարթեցրեց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եզնիքը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կցրվեն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կկորչեն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արշալույսը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հավաքեցին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եզները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յուրաքանչյուր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գութանի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եզները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ջոկջոկելով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լծելու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1A51F5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Ա՛րզուման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տափդ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մաճկալը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6AF89B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գյուղացիք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խիստ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բարձրաձայն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միմյանց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կկարծի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զրուցընկերը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սենյակում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միջնապատով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անջրպետված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հայերեն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չիմացողը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կկարծի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բղավոց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ճղավոց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չափազանցացնես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դարձյալ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իսկականի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ստվերը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74243A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տափը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մեղմ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եղանակով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429931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Հը՜մ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49FDA3A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չլինես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կռիվը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անպատճառ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27B97D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գնա՛նք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7A7C844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Գնա՛նք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մաճկալը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հրամայեց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գութանը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ճըլվստալով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Ճաղացանց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տափը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5EB264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է.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խոփդ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բաժանովի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իշխողներն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Քաջերի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սահմանը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զենքն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Գյուղացիք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բաժանելու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տասնըհինգ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հեշտությամբ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բաժանում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հողատերերը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բաժին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ունեցողների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կերպ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բաժանում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ուժեղները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Նվազած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զորեղները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շառավիղը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չափահաս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Այսպիսիներին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կերպով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պահպանում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ունեցողներից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օրինավոր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բաժին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Ճաղացանց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բաժինը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սեփականել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տափերից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92767B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Գութանը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հասցրին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հազիվ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հինգ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ակոս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հանկարծ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շփոթ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7C220E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Ադա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Մա՛րտիրոս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Կի՛րակոս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հա՛սեք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տափը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լքցվածը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թիքեն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թողեցեք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ալևոր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առույգ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D7641A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նահապետ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տասներկու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եղբորորդիք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թոռներ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6CC23D0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չլսեցի՞ր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2ABEB6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ցույց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չնայած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873326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՜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քյոխվի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հա՛սեք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տղամարդիք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չե՞ք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փուշ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տակռի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հավաքել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խամհատել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մուլքը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ձեռքիցս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հա՛սեք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տղամարդիկ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չե՞ք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օրվա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6624F4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ալևոր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գազանը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կյանքումը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արդարության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խղճի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արջերի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խրախույս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Րոպե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չանցած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քայլում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առջ</w:t>
      </w:r>
      <w:r w:rsidR="007D02D9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և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փախչող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48700F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՜... ո՜</w:t>
      </w:r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՜։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գոչեց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մաճկալը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Ա՛րզուման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արջերը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տե՛ս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գութանը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ա՛խպեր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A3C34A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փափախը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թուլա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վախեցնեն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սրբիչը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բարկանալով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մաճկալի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սրբիչը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դագանակ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ծայրը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ակջաձև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չանգաձև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երկաթ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հագցրած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կատաղություն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դողդողալ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կպչող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փահլևանի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զգում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րոպեին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հիսուն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կարողանային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հովություն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տաքությանը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2BDDF3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Տափատերերը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գութանը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ակոսից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փշերի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Հնար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չեղավ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գոռալ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գոչել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մյուսի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բըհիր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դագանակ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չոմբաղ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նորեկների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իջնում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թիկունքին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Հոտաղները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մի-մի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ճիպոտից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ճարահատյալ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անզեն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ազատեն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Մաճկալի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վաղուց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ակոսի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կենդանիները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գոմեշներն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չազատվեցան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մահակների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հարվածներից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միջոցին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սկզբում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սրբիչով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ինքզինքը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պաշտպանել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իրավունքով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լցված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մանավանդ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մաճկալի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կիսաշունչ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ընկնիլը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սրբիչի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պաշտպանողականից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հարձակողականի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դարձրուց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րոպեի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կռվողները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թափվեցին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պրծացնել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հարայի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վազել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իբր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մարմնի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հոգեվարք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վտանգավոր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Հայհոյանքն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կռիվը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շիվանի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սայլեր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քաջերին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սաղացնելու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թաղելու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928F8F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43E3766B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Է</w:t>
      </w:r>
    </w:p>
    <w:p w14:paraId="0842C62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արդյոք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նկարագրել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րոպեին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մինուճար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որդին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ազիզ-մազիզ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մուրազի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փորձանքի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տեսողությունից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հավիտյան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զրկվի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04B9AE5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գութանավորի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կերակուրը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բերելիս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ճանապարհին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գութանը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կասկածել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արդյոք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երեխայի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2626BC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Շողակաթը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տարօրինակ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կասկածոտ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բնավորություն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անակնկալ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արդյոք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խեղդվել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ծառից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տակովն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կծել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արջի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ինչևիցե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անդադար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վարանման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չլիներ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4CE0DF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՛-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բոթու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կանայք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խմբովին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լցվելով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մեկենիմեկ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ոռնոցն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ողջ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մնացողին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մեծացրել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դրանցից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այժմ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եղբայրքը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բոլորեքյան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քսան-քսաներկու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փորձանքի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հանդիպելով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որևիցե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տկարությամբ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մայրական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գերեզմանին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արժանացել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1FFA473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Զարմանալի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արդարև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զինվորների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կյանքը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վտանգի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ենթակա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պատերազմի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կյանքն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շարունակ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ենթակա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վտանգի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հանդգնություն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մղելու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կյանքի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անարդար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հանգամանքների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Որքա՜ն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անիրավություն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անարդարություն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օրենքով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ադաթով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անվտանգ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վիճակի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անպատիժ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մնալ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եղբայրներից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բանտումն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աքսորանքում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անվեհեր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ազնիվ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F8B19A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ճամփի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ժողովի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Անցուդարձ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անողներից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մոտեցան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մեռելների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սայլերը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աղաղակը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դմբդմբացնում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մոտակա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Ծերունի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մայրը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կասկածոտ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այսուամենայնիվ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միջոցում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մինուճար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որդին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զրկեր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Հուղարկավորներից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ազգականներիցն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խոհեմ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կերպով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ավելացնելով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չստիպի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եկածին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կբռնվի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664854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95A75B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Կտեսնես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հարկավոր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Սպասիր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մութն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6E630E3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Շողակաթ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խենթի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զանազան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ձևաշարժություններ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երգերից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խառնուրդ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կազմելով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մրմնջել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աստիճան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աստիճան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բարձրացնելով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բառաչել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գոչել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Արգումա՜ն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Արզումա՜ն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Արզումա՜ն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</w:t>
      </w:r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կրկնեց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ուժից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բոլորովին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մեկնվեց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ճամփի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շալակեց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կիսաշունչ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924AC1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3EEBE2D3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Ը</w:t>
      </w:r>
    </w:p>
    <w:p w14:paraId="7A69900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սպանվածների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վիրավորվածների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ազգական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չլիներ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ամբողջ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Բըռի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անսանձ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կրքերի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որևիցե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կիրք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անհայտանում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3EC6E1B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կրքերի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="00A3446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տիրող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զուրկ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գյուղացիք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աչքովս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մայրը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չոքած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աղաչում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որդուն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կռվից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կատաղացրել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Անասունների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ցուլ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գոմեշ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կռվելիս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հնար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անջատելու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խփում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անասունների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կռվից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գայլից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ոչխար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եզրակացության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ֆիզիկապես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հսկաներ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երեխաներ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երեխաներ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ECDF17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գեղացիք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առհասարակ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կոպիտ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այսուամենայնիվ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բարեկամություն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հավատարմություն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մեծահոգություն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գովանի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հատկությունք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խաթրապահություն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ջուրը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կռիվը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սաստիկ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հաճախ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մարդասպանության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առայժմ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խնդիրների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չխոսենք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չհեռանանք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պատմությունից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DB6113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կերպարանք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Դ...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գյուղը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ժպիտ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ծիծաղ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մասնակից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հասարակաց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տխրությանը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կողմանե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հանդիսացել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հաղթվող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կողմանե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հաղթության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մրցանակը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աքսոր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սաստիկ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CC0404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համակրություն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ցույց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նախանձում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մասնակից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կհանդիսանար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այնուհետև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համարձակիլ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անհավատարմությամբ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Սպանվածներից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տանիցն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Թեպետ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զշուն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զգել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այսուամենայնիվ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միանգամից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գտնվելով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քարացրել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Թաթոսին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խղճմտանքը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տանջում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սպանությանց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մասնակի</w:t>
      </w:r>
      <w:r w:rsidR="00A3446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գրգռողը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անձը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գերդաստանի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արդարացնելու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հրամաններ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անպատճառ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արդարադատության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վաղուց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տնօրենություն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իշխանությանը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ականատես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հանգամանքին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չմեղադրեն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իշխանությունը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բարեկամներն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աղաչեցին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Խրամը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հազարավոր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փախստական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պատսպարել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թշնամիքը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կմտածեին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Խրամի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զառիվայրից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իջել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քարափի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քարայրի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գտնվում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66ECC0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1395A8C5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Թ</w:t>
      </w:r>
    </w:p>
    <w:p w14:paraId="6F78560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անձի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ապահովությանը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երկյուղ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ամենևին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տարվա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թափառելով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երբեմն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որսորդությամբ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երբեմն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հայտնի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փախստական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ծանոթն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փորձանքին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հանդիպել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փախստականների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կասկածում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մի՛գուցե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իշխանության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ուշադրությունը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գրավել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հռչակել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ամբողջ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նահանգի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ջգրու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հաստատը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չգիտեն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նախանձով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փախստականներին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ճարահատյալ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փախստականի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տիտղոսը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կամա-ակամա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մանավանդ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արթուն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արտասվալիր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Ա՛րզուման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խլեցիր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չվայելես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չթույլտաս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վայելելու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»։</w:t>
      </w:r>
    </w:p>
    <w:p w14:paraId="7688F07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Յոթն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չերևալ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ծանոթ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ղաչաղների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պատմելով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գրավեց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համարմունքը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հանգամանքը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ամենևին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չմխիթարեց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չկատարեց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պահանջմունքը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չհագեցրեց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7E7D8F0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փախստականներն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Խրամի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Նախշուն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անվանված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ավերակ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վանքում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անձրևի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անցկացնել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մոտավորությունից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ավազակապետից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1E5916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վա՛ղ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ավազակապետը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F0818B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փոքր-ինչ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հանդարտվեն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մեռելներին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մոռանան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քնջումը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քա՛նի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պահապան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4A9582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կտոր-կտոր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պնդեց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Պահապաններ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մոտերքին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FA7E66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կուզես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տղերանցից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օգնության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173EB82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հարկավոր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կերթամ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C2BE65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փեշքեշ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ավազակապետը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Սևը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մութն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չմտնես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չլսվի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չհաչի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վրեդ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1B2FA11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խոսակցության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հանկարծ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խումբ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մարդկանց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հանդիպելով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տեղնուտեղը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մեխվեց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վախեցավ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քաջերին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հրացանները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կանգնելով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գոչեցին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</w:t>
      </w:r>
    </w:p>
    <w:p w14:paraId="0D42FBB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Թարփա՛նմա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վուրդըխ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չշարժվիս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խփեցինք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)։</w:t>
      </w:r>
    </w:p>
    <w:p w14:paraId="5DC0777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ութ-ինը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հրացանների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խողովակների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պսպղալը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դիմաց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համրանար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ժողովելով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որսորդ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բոլորովին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անգիտությամբ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ճանաչեց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Ավազակապետին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չթողնեն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մութն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անհնարին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կերպարանքից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ճանաչելը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հրավիրեցին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անծանոթ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երթալու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պարկիս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կամենաք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վառեցեք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խորոված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BB33EE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խիստ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փափագում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երթա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պարծենա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ավազակների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անցկացնել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6822D9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Ավազակները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հրամայեցին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առաջարկությունը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մտադիր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թրջվել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հարկավոր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ցամաքացնել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նպատակին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չհասավ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ամենևին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չիմացավ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պակասեց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B1BE0B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հարցնեիր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րոպեիս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կուզես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բանտարկվելը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հաջող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դեպքովը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երկյուղից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մտածելուց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հնարքը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երթա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ուղղակի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պաշտպանությունը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խնդրի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կունենա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տեսնելու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առաջվա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մտադրությունն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բարեպատեհ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դիպվածքից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7894ED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փորձանքին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հանդիպել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որսորդության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երթալով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բարեկամանալ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խնդրել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հանգամանքը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կերպարանք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առաջարկություն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9A2269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հուսով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նշանդրություն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ազատված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ամուսնու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կասկածներից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կարո՞ղ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երբևիցե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մտադրությունը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հյուրընկալել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կողմանե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պսակված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չհանդիպեց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փորձանքը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ուրեմն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փեսա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կողմանե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փեսա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ստուգապես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համոզումն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ստեպ-ստեպ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շրթունքներին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զգալի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սիրականի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շրթունքների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դիպած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խնձորները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անարատ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պահպանում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սիրականի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հիշատակը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չհեռանա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CAFF15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04CB233A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Ժ</w:t>
      </w:r>
    </w:p>
    <w:p w14:paraId="0013229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քույրերը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դարձյալ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գգվել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միմյանց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միևնույն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անկողնումը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922CF5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իբր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77A6B8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Հերիքնա՞զ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E7BA61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՛։</w:t>
      </w:r>
    </w:p>
    <w:p w14:paraId="28A03D0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քնե՞լ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265188D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Քունս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0FA5C8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FBD173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՜</w:t>
      </w:r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խփած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երազներ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42F6C5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A5C58F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3CEC6C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EAC136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="00A3446F"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Միթամ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շորեր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հագել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յարաղ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ասպար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թռչկան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չորսղաթանի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քոշկուսարայի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երկաթե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դուռն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ասլան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դռանը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չկարենա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1A71848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՞։</w:t>
      </w:r>
    </w:p>
    <w:p w14:paraId="0FF6F42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00181B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24D9310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B39B4B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Չգիտեմ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դո՛ւ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FD61FD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մեյդան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կանգնացնում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կախաղան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պատրաստել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Ահմեդին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կախեցին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թամաշա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թռչկան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ղալխանս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ասլաններիս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մարդկերանց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ասլանները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դիփունանցն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ջարդում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կոտորում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Ազատվում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փախչողները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փախչել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քյալլի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խփում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թրովս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ոչխարի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շաղկում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ասլանի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4490CC7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Արզումա՞նը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2006B5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՜։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յարաղ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ասպաբով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թռչում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քոշկուսարային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 ​</w:t>
      </w:r>
    </w:p>
    <w:p w14:paraId="6521A87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երազումդ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749A7B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սահաթը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FB4F6D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դժվար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C6DA51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ծիծաղում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՞։</w:t>
      </w:r>
    </w:p>
    <w:p w14:paraId="356426A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ծիծաղում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նշանածդ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տանջում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ադաթն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հազար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E2C65D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ծիծաղի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84C667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ծիծաղում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602B56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ատելի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մեկէլից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վատթար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արարածներ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կոպտությունը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սուլթան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բարկանում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վրեդ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կասենաս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եսիրն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ջիգրն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մարդկերանցն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կնկդերանցն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Մարդկերանց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էնդուր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կոպիտ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արջեր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ծիծաղ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40F5D44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Կնկդերանցն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1DEB4C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Կնկդերանցն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էնդուր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Կասենաս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ծեծվում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Հոռոմը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="00A3446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մարդը</w:t>
      </w:r>
      <w:proofErr w:type="spellEnd"/>
      <w:r w:rsidR="00A3446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="00A3446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="00A3446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="00A3446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="00A3446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ա, </w:t>
      </w:r>
      <w:proofErr w:type="spellStart"/>
      <w:r w:rsidR="00A3446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="00A3446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="00A3446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կնկա</w:t>
      </w:r>
      <w:proofErr w:type="spellEnd"/>
      <w:r w:rsidR="00A3446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="00A3446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</w:t>
      </w:r>
      <w:r w:rsidR="00A3446F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պակսացնի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ծեծե՞ն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ծեծվել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47C9836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Հոռոմի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ծեծվել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ծեծվում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Հոռոմին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ծեծած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մեծ-մեծ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բրթում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թրխկացնեն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կոտրատեն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թաղքի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ասելովդ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կնկգերանց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8C36CE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չսիրեմ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հաղթել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C3582E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դիփունանց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մարդկերանցն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մարդկերանցիցը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բեթար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երեք-չորս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BEBBF7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չսպաներ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սպանեին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զշուն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զգել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սատկեցին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քսաներեքը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մինուճարն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աղքատ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կոխող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տափը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Ա՜խ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կլինեի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տեղա՜կ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քառասուն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օրավար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տափերի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փայը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խեղճացանք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տափերիցը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օրավար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նրա՛ն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վարուցանքով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պարապի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ձորերում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չմեծանա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մարդամեջ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մարդավարի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ձորերիցն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խաբար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Էնդուր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Հոռոմն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է՞,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մարդամիջի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պարտքս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մո՛ղրով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կըլեի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՜,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մարդկերանց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հախիցն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կդնի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E1D397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չռեցիր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2330A3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մտքումս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հախիցը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ինչպե՛ս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հետևից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գյուլլախորով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B1A997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էդե՛նց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67F709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120FD1A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Մագոյի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3EA204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Մագոյի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7E4F0E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միտքդ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ըղորդ-ըղորդ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մտքումդ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չուզե՞ս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4FA8EB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ողորմած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կպահեմ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B427A5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բեդամաղ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աչքիդ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կուզես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կսիրես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սիրեցիր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փտնում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բուսաթը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հազար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Մագոյի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արժի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05C56B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ի՜նքը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կրկնեց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հառաչելով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մեկմեկու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օրվանից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վարավուրդ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հեռացրել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Ըղորթ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իրարու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մեկմեկու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Կուզես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կուզես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Մա՛րիամ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ճամփին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մտքովս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երկուսս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կարմրել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կբռնեն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կբաշխեն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կապրեմ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արասցե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կմեռնի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է՛լ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կմեռնեմ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անթառամ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պսակին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արժանանա՞նք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41776EA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մեկմեկու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մեկմեկու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1DDD54D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ծիծաղում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4F0C70D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ծիծաղում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ազիզ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արևը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B52569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ողջ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առո՞ղջ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կռվումը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անվնաս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չկոտրվեց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չպատռեցին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անկարելի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դժար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0D1320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հուսահատվել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պտուղը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կորչի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վախկոտ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47824F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վախկոտ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մի-մի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թվանք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բուսունն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02EA79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վախենար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գեղիցն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հարբով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խալխին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հավատացնեն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ղոչաղ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շուտ-շուտ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չսպանվեն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փիքր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Էրազումդ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կտեսնես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ո՛րտեղ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</w:t>
      </w:r>
    </w:p>
    <w:p w14:paraId="28E11F5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է՞։</w:t>
      </w:r>
    </w:p>
    <w:p w14:paraId="5F7CC06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բալքի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չեկա՞վ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բարձրաձայն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հորանջեց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հորանջումը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ազդելով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հոսանք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հրեշտակը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թևերի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հյուրի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փարիներին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FEECB5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16FAEBB2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ԺԱ</w:t>
      </w:r>
    </w:p>
    <w:p w14:paraId="3330DC8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Մարիամն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անկողնակալի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չղիմիշեց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կնստեմ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կերթամ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չզարթացնեմ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մեղք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էգուց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Տրխի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ծայրիցը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կիսով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կուրծքին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488670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էլեկտրական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ստացածի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դողդողալ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կոշտացած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լեզվով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շրթունքներով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քնքուշ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ձեռնիկը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կամացուկ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թաթիկին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ծանրացավ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կերպարանքը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ծառի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փոքրիկ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երեխայի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կրծքին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խաղացնում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Երեխան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թրթռում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կուրծքի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պապար-պապար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երգում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հետզհետե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բեզարել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շնչառությունը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ծանրացավ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երեխային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երազական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տեսությունները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փույթ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փույթ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փոփոխվիլ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ճնշում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խեղդել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բղավել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կայծակի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արագությամբ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հանդարտ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անկողնակալի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չնշմարեցին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FE6594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ծիկա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2FBE6D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երազումս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շրջելով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քրոջ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4D47F9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Երեսիդ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730368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որդո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սրբուն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օգնյա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Ամենակալ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զմեղս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FA97F8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աղոթք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մրմնջաց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ամրապես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գգվելով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քրոջը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48D989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Մարիա՜մ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7237DB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79AE3C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բարկանալ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2C20D3E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Քոռանամ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26F49B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26C062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53454F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Նախշուն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վանքումը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3AB856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միամտվեց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ընթրիք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պատրաստի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62A7DA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խոսակցությունը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խնդալու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ուրախանալու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տխրության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724491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Հե՛րիքնազ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614B8C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40126F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կրծքին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րոպե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B41DEC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հեկեկալ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90C3F8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5EED42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Սիբիր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Ա՜խ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ե... ե...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ռնեմ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764E6E8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շոյելով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ճակատից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հո՛գիս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կհանդարտվի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9F41DD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Վա՞յ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52AB73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կմտածենք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հիմիկվանից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հարկավոր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կառնեմ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կերթանք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Օսմանլու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քրիստոնեք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քաղաքում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կկենանք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2C3DCE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Սիբիր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կերթամ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Օսմանլու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Կերթանք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Ստամբոլ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կտանենք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EFF340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Ստամբոլը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կերթանք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F7CF39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379B023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էգուց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չտեսնենք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մեկմեկու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կտա՞ս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թեկուզ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հակառակվիս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կփախցնեն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վաղուց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հույս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Մտքումս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հպարտ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լայաղ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կյանքը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ապրացնողը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կվերցնեմ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ապրեմ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էգուց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գերեզմանումն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</w:t>
      </w:r>
    </w:p>
    <w:p w14:paraId="50B1B21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կփախցնեն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է՞,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կկտրի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չուզենամ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հարկավոր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տեսնո՛ւմ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ե՛ս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ապրացնողն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կյանքն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կգնա՞մ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հարկավոր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պսակն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Պսակվում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մեկմեկու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մտքումս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մեկմեկու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աշխարքումս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բախտավոր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 ​</w:t>
      </w:r>
    </w:p>
    <w:p w14:paraId="4C0993E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դյուցազնական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չիմացավ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շնորհակալ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որովհետև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գեղեցկությամբ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աղջկերանցից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սովորաբար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ղըզօղլան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քնքշության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գեղեցկության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այրականություն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հարկավոր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դեպքերում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զարմացնում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կտրիճներին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խումբ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աղջկերանց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խաղերի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համարձակվի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ուխտ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գդակ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վարժ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հեծնողի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խաղացնում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զարմացնում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նշնվելու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ճանճեր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ինքզինքը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Արաբի-Զանգի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Շահ-Իսմայիլ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փնտրում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գրավում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ամաչում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գրավել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հատկությանց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կհանդիպի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կգտնի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դատողություն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ճշմարիտն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հատկությունքը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կայծերը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բարեպատեհ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հանգամանքի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արտափայլելու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ապագայի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շրջապատ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հանգամանքների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որովհետև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կանխակալ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նախապաշարյալ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խրատատու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դատողությամբ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համարյա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անսխալ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եզրակացության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համոզվում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կարծյաց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ի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թափանցել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շրջակա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մարդկերանցը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անխելահաս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արարածներ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փնտրում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ազնիվ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այժմ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հերոսական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վճռականությունը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կարծիքը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սիրականի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հավատարիմ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ընկերուհու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իմաստուն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բարեկամուհու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կարծրասիրտ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տեղըհան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եղբարց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այժմ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աղբյուրանալ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շրթունքներին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</w:p>
    <w:p w14:paraId="267B578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կենդանացրին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օխտն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ախպորցը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օխտն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կանգնել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մխիթարում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վախենալ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քամակիդ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կանգնած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աննմա՛ն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փորձանքներ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աշխարհքիս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անբախտություններիցը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դատաստան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այսուհետև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օգնականն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մխիթարողն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նշանացուն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այսուհետև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ախպերս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64D9139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փաթաթվեց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շլնքովը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մխիթարել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վախենալ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ողորմած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է»,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ճակատից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Նոքա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երկոքյան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լռեցին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լռության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երջանիկ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6D1108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4D74A765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lastRenderedPageBreak/>
        <w:t>ԺԲ</w:t>
      </w:r>
    </w:p>
    <w:p w14:paraId="0F46B41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հրավիրեց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678C85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է՛լ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Հերիքնա՛զ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հագավ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թիկն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2AAFC4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մթնի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ցերեկը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երևույթը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ճշմարիտ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մաշված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Անարատ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ցերեկ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փիլիսոփայությունը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749D635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սաստիկ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թուրքի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սաջահաց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ստամոքսն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պահանջից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4F822B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Զարմանալի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ամենևին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իշտահ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թրթռում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սաստիկ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քաղցածութենիցս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E58ED3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իշտահ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ախորժակ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հնարքը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քյոռօղլու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բաժակ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արաղով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ստաքանով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դարդկես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խմելու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կխմեր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եփել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խաշել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ախորժակով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կշտանալու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զգացմունքն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անհայտացավ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ծամելիքները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դադար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մտադրություն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սալ-սալ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մածնով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առջևը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սրբեց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բեզարեց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իշտահալի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միջոցին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աքաղաղը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կանչեց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49076C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զահրըմա՜ր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համարյա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աքաղաղի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մութն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չլուսանար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սահաթս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մթնեց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՞։</w:t>
      </w:r>
    </w:p>
    <w:p w14:paraId="75295B1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Կուզե՞ս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սատանեն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չգտնի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E97DD3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Որտե՞ղ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կգցես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30F586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օթախը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Օխտը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օթախը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Կուզե՞ս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տե՛ս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EBE7EA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հետաքրքրությունը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շարժեցավ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կորցնելու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օթախ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համբավը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անվառ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ճրագ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լուցկի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ճրագ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Դիմացի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չերևացին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D0E428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71A4DB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վախենալ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724532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ճրագը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կոնաձև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նայողին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սարսափելի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հաստության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սյուների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դարսված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առաստաղի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գերանները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կիսով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կործանվելու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քանդել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հայրենավանդ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նախնյաց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797BC3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առաջնորդեց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սենյակը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օթախ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կրիաձև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կորաքամակ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ընդարձակ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31B6B4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հարսները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հարսնություն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կավլեմ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կսրբեմ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կշինեմ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կբերեմ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կկանչեմ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կտեսնի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կտեսնենք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DEF8DE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շուտ-շուտ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հարկավոր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նորապսակներին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A24EF6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602252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կենտրոնումն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4B5738A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զորավոր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</w:t>
      </w:r>
    </w:p>
    <w:p w14:paraId="6C246A0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Մեռնիմ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ողորմութենին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կիրակշտեքի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էրազումս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իրարու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դիմաց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էրեխեքը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կնստեին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Հարսներն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օթախումն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շարքով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կկանգնեին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C03895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Զարմացք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ինչպե՛ս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EB7EA6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որտեղացի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իմացե՞լ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0A9370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խոլերի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մեռնող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խոլերից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ազարն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մախլասի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աստըծու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փառքը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66B1FDA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գոգումը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երեսիցս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մտքումս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երազիս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բարկացածի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55D139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մտածեցիր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բարկացածի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EC631F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4478D3C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A6293D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2CDE78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Հերիքնա՛զ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օրինավոր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նշանտվեք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մանեթ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խանջալի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ծակեցի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ղաստի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շլնքիդ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1037489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քիսիցը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մանեթ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3E94F1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կուզես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մատնիքներիցդ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չոքենք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ղրաղին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թո՛ղ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օրհնեն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88C8EC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հնազանդվեց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մանեթը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Չոքեցին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Որքա՜ն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որքա՜ն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սրբություն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համբույրի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634D7B0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ջահիլներն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ուշանում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անկյունում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կանգնած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ականատես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խանգարել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արարողությունը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ի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չոքեցին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2E765BA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Ուխտներդ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ընդունելի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մուրազներիդ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DA68C1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միաձայն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եղանակով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սոքա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ուխտ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համբուրելն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958AB83" w14:textId="77777777" w:rsidR="006D0900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միջոցին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աքաղաղը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երրորդ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անդամ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կանչեց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Պետրոսին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ապաշխարելու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երթալ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69B8AF08" w14:textId="77777777" w:rsidR="006D0900" w:rsidRDefault="006D0900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6D1FBC11" w14:textId="77777777" w:rsidR="00D9677D" w:rsidRPr="006D0900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6D0900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ՄԱՍՆ ԵՐԿՐՈՐԴ</w:t>
      </w:r>
    </w:p>
    <w:p w14:paraId="757EC32C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Ա</w:t>
      </w:r>
    </w:p>
    <w:p w14:paraId="1B12578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Ամառն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էր։ Դ...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ժողովուրդը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9B3FF0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Գեղամա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լճի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հյուսիսային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ծայրից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Դիլիջանու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Փարվանա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լիճը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Ախալքալակի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Ալեքսանդրապոլի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մեջտեղն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գտնվում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բազմաթիվ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գոտիներ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խումբեր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գրաված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ճամփորդների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ուշադրությունը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ծաղկափթիթ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գագաթներով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ականակիտ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աղբյուրներով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մեծամեծ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լեռներեն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94C73F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ձմեռ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անմարդաբնակ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անհյուրընկալ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բուք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բորանով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դրախտի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փոխարկվում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հյուրասիրելով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ստորոտներում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լանջերի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գագաթների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անթիվ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ոչխարներ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50A515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Արագածը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պատվական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արոտատեղիներով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անմահական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ջրերովը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թարաքամեքը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Ալա-յաղ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Արցախի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Սյունիքի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Գուգարաց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սարերը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Լալվարը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Ղարախաչր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Ագրիղառը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Թելլիդաղը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անթիվ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սարեցուն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եդեմական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դրախտն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Ադամն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բնակելով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ձմեռն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արտաքսվել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Ղարայազ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77DFDC8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ստորոտում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անտառներ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կողմանե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մանավանդ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Լալվարա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հյուսիսային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ստորոտներ</w:t>
      </w:r>
      <w:r w:rsidR="006D0900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անթափանցելի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դժվարամատչելի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անտառների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որսերի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առատություն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բոլուկներով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խոզեր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թաբունով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եղջերուներ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ժամանակ-ժամանակ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եղջերուներն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գոռոցով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դրմբացնում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անմատչելի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ձորեր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հովիտներ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ավազակաց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պատսպարան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ամենանշանավորը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Վարանլըխ-Դարա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ասվածն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նշանակում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Մթին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պակաս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Շեյթանլուն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կնշանակե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Սատանի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Մամմաղը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ավազակի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21D453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Տաճկաստանից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ավազակների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հաղորդակցությունը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հեշտանում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փոխադրում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կողոպուտը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7F65FE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ամբողջ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անշարժ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շաբաթը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արոտատեղիներ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տեղափոխությունը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անհարմարություն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դժվար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շարժական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ալաչուխի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քեչա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հյուսած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եղեգնապատով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հավաքել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բնակարաններին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դագա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ղարաբաղցիք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կոկալ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բնակելու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թուրքերեն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 </w:t>
      </w:r>
      <w:proofErr w:type="spellStart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յուրթ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գուցե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օրդու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հատուկ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որոցմե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երևելիներն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Լանջիվեր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Ցեխի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Մելիք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Ապովի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Պետրոս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Պողոս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1CAB90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հովիտ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ցույց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9280DC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պատմում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Մելիք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այժմ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անվանը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նվիրված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սաղ-սաղ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մաշկել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ազատություն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երթան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աշխարհքումը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լեզգու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չտեսանք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Պողոսի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պատմում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հարսնացուն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իրարու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դագեքը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Հանկարծ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լեզգիքը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շրջապատում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ձեռնիցը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խլեն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Քաջասիրտ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Պողոսը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խանչալը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նշանածին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միջիցն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ավազակները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ութ-ինը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հրացան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արձակելով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գյուլլախորով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Պողոսի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Զառին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խանչալի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անարատ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անթառամ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պսակին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արժանանում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այնտեղով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անցնելիս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պատմում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փոքրերին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տպավորություն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լսողների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0A5E19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06CC2438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Բ</w:t>
      </w:r>
    </w:p>
    <w:p w14:paraId="60961AF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Վարդավառի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շաբաթ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յալը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կոկոնի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հեռվից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նայողին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ծաղկափունջ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գույնի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զմյուսը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պայծառ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զմյուսը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հոտավետ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զուգվել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զարդարվել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վիճակախաղի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995260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Չգիտեմ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վիճակախաղի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Համբարձման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Ղարաբաղ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գաղթածները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Վարդավառին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Վարդավառը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փառավոր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կերպով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տոնվում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Ղարաբաղում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Վարդավառ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Վրթևուր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կնշանակե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պատմական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նշանակությունը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որովհետև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Վարդավորը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Անահիտն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Վարդամատն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9E1ED5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քաղողների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պոկելիս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դիպչելիս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խղճահարվում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մեղք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չե՞ն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անգթությամբ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արմատից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մուրազը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փորներումն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Արդյոք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աստիճան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քնքշացրել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դալար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պայծառ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ղըմըշում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քայլել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չճխլի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չթառամեցնի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նորահարս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նորափեսա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նորահարս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մանուկ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պաչպչում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զմայլում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ձևերի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կանոնավորության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համաչափության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հատկություններ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նշմարում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զարնվել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ուշադրությունը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գրավել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անշունչ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պոկել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զննելու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անցյալը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ապագան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լեզու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հայտնեն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մխիթարեն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զվարթ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երգելով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իրարու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գլորվելով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վազվզում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թուփից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թուփը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տեսնե՛նք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կհասնի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աղնթափի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կքաղի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կունենա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.»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վազվզելով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մասնակցում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զվարճությանը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մենակությունը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գագաթը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ստորոտումն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հետևից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չզրկվի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ցնորքներից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B5BA91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հինգ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հինգ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ամիսը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հինգ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Հինգ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ամսվա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կերպարանափոխվել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հայկուհու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թուխ-թուխ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խոշոր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վառվռուն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ապշություն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անկիրթներին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այժմ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փայլն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հայեցողությունը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կերպարանք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թափանցում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դիտելի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առարկայի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թափանցում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խորքերը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դեմքի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գծագրությունը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գեղեցիկ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այժմ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արտահայտությունը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սքանչելի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գեղեցկության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կուտակություն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կոկոնի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այժմ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շքեղությամբ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գեղեցկուհի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այժմ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աստվածուհի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արամազդյան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գերդաստանից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Հելիկոնյան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լեռներից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տեղափոխվել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Սարի-յալ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անցկացնի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հողեղենների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Չքնաղատիպ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պաշտելի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՜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2672491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Վաղուց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ազապ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երևակայության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նյութը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Անհարմար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Դունյա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գյոզալի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Արաբի-Զանգի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Մեհրի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Գյուլլուզար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առհասարակ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սիրած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վեպերի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հերոսուհիների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կպչում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դարձյալ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արկածքներին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նախապատճառ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հաջողացնել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ընդհանրանում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բիծ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որովհետև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զորավոր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օջախի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զավակ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ժողովուրդը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պատկառանքով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համոզված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որևիցե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ակնարկություն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անպատիժ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96BF07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խնամախոս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հարուստ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քաղաքից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մերժվեցին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փախցնելու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փախցնելը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դժվարին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անհնարին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պաշտպանելու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քաջություն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0CF50D0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չգիտեր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Շշունջ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սիրահարված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ընծաներ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հրացան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նպատակին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չհասնելով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ընծաները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դարձնում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պատերազմ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պատերազմից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հաստատ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00097E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ընկերները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չուզեց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հետևից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տեղնուտեղը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երգելով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փնջել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ջանգյուլում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երգեց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մեղմ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բայաթի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Բայաթին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շարժեց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արտասուք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քիչ-քիչ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ուժովը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գոռալ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վիժե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կսկիծը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1D18AF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Հինգ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ամսվա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զգացել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քարացածի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ձգեց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Ղարանլըխ-Դարան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անդունդի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երկարումեկ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ձգվել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լեռների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կուրծքը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բնակարանը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թռչել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ECDB33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Մթին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տպավորություն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ստանալով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ձգեց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բլուրների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տխրությամբ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նայում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նախազգացմունք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դրդեց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զմայլվում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ծննդարանի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շքեղ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տեսարաններով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Կաթնաղբրի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ջրիցը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Բոխոտ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հաղարջիցն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մոռիցը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Ջուխտակ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աճարքու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կարմիր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հիշատակ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ավելացնի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Սարի-յալի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մտածմունքներից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թալկություն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պառկեց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ցողաթաթափ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4625F9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վախեցավ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չպատահի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մանավանդ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նկատելով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հեռվից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ձիավորներ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արագությամբ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փախցնելու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խումբ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վայր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իջնել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Ձիավորները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չնկատելով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`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ուղղակի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դիմեցին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խումբը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վայր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իջավ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ձիուցը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ճանաչեց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բարևեց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r w:rsidR="006D0900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հեծավ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կայծակի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արագությամբ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ընկերների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Աղջկերքը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="006D0900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լ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չիմացանք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CF9E65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5A058FAF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Գ</w:t>
      </w:r>
    </w:p>
    <w:p w14:paraId="226619B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շաբաթ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երեկոյին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զվարճություն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սարեցոց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մանավանդ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ջահիլ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Միակարգ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շարված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դագերի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առջև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խարույկները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թեժացրել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Կարմրաթուշիկ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աղջկերք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կրակների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երգում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հավաքվել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Հոռոմի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սկեսրություն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մայրություն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1F680D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Թեպետ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լուսինն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արևմտյան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քամակը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այնտեղից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դարձյալ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երկնքի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պայծառ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աստղերին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լուսավորում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մոտակա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Բազումք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աստեղատունը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ցույց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մտադրություն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արշալույսին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յոթն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աղբյուրի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ցողեին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տավարածները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խլելու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տղայոց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աղջկերանց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 </w:t>
      </w:r>
      <w:proofErr w:type="spellStart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կռվածաղիկ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ընծաներ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Ընծան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ջուխտ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նախշուն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գուլպա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զանազան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ուտելիք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ձվածեղ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գաթա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ընծաների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ազատվելու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ամոթահարությունից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չկարողանան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Իրավունք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գողանալու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բղուղի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թաքցրած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8B88FE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Ա՜յ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քի՛չ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լախրահաչի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գնացե՛ք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շնթռկեցե՛ք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կեսօր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կովերն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Հոռոմը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բարկանալով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տավարածների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B74FFF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Հը՜մ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քնացնեք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՜։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Տղե՛րք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խաբում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չքնեք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տավարածների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գլխավորը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28D3E7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Չքնեք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քուններդ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կոտրում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հեգնելով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FA12AF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մանեցեք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կծկիլ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մանածը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սրախոսեց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4FB707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Հաչեցեք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կուզեք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D15B04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ըլիքք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ղոլը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է...</w:t>
      </w:r>
    </w:p>
    <w:p w14:paraId="4417D4E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Վո՜ւյ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գետինը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մտնես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6150792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կմտնեմ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թեկուզ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դժոխքը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67451DC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խրատոդի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էրեսիցը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կպչե՛ս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193DC6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Դո՛ւ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խրատողը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07BC42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Թաղեմ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արևդ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խրատել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720A00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կխրատես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կկենամ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9A7E53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կխրատեմ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խնձոր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խփի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պրծացրեց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910541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հաչացնում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Հոռոմը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քաշվեցեք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ղոչաղ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կերևա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275E86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Կերևա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հալբա՛թ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կերևա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դելն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տավարածների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գլխավորը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մողրովից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իշխանություն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տավարածների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կարգադրություն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աղբյուրի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չորս-հինգ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պահպանեն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0619FE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նախատոնեքին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Ծաղկաքաղից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կոտրատվիլ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ծնոտիքն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զարկվելով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տասնութ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անդամ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հիվանդացած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կարմրուկը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թեթև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հիշում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այժմ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անգութ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ճանկերը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դողացնելուց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ձգեց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անտանելի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տաքության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C40597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Սարի-յալումը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ժամադիր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աղբյուրի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BB5812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D27805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ամիսը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սահմանից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ծանոթներ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կընդունեն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կպահպանեն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բնակվեմ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օրենքն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կպսակվենք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հանդարտ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կապրենք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F74648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համաձայն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թեպետ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դժար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քրոջիցս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զրկվիլը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աշխարհքս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հաչացնել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հիվանդ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համբերես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Էգուց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կերթանք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մթնով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Ջուխտակ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աճարքու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կտամ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1F41425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միջոցին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տավարածներ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շրջապատեցին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259BFA4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տո՛ւր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բղավեցին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երեք-չորս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BDC248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շփոթվելով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771CFC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տավարածները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ճանաչեցին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կռվածաղիկ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փսփսալ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Արզումա՛նն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643D71B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243F7024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Դ</w:t>
      </w:r>
    </w:p>
    <w:p w14:paraId="30BDCA9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փառավոր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կերպով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աղջկերքը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խմբի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խումբի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խլեցին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տավարածները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ուրախությունից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գժվածի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ցողեցին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ուզածի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վերադարձան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ուրախ-ուրախ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Տավարածները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խաբված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խլած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խաչաձև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փնջեցին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կախեցին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կովերի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ճակատներից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Այսպիսով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կովերը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զարդարվեցին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ծաղիկներով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վճարելու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խորամանկության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վրեժը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մխիթարեցին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C115DC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հանդեսին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մասնակցել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կմրսես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կկրկնվի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լավանաս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չպատմեց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այցելությունը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մտածմունքի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չձգե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147056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բղուղի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Մատանիքներից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մատնիքները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հարևանի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պատմեց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վիճակ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CA78BD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Մագթաղ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մատնիքի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2ACE398" w14:textId="77777777" w:rsidR="00D9677D" w:rsidRPr="00D9677D" w:rsidRDefault="00D9677D" w:rsidP="00D96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Դախունց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Թելլուն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. ​</w:t>
      </w:r>
    </w:p>
    <w:p w14:paraId="5DA3F6F0" w14:textId="77777777" w:rsidR="00D9677D" w:rsidRPr="00D9677D" w:rsidRDefault="00D9677D" w:rsidP="00D9677D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էրեսին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Ըռեհան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էրեսին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սիրածն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չըտա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Աստծու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կրակն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էրեսին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645424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Ամե՛ն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ուրախանալով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է՛ս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A0CAFF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Գյուլջըհանն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33C7F259" w14:textId="77777777" w:rsidR="00D9677D" w:rsidRPr="00D9677D" w:rsidRDefault="00D9677D" w:rsidP="00D9677D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բաղովն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Ոտներդ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շաղովն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ղալմաղալ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թաղովն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8A902B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մռմռաց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Մագթաղ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ըղորդ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էկա՞վ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6DA242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ախպոր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ազիզ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արևը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9A91DA5" w14:textId="77777777" w:rsidR="00D9677D" w:rsidRPr="00D9677D" w:rsidRDefault="00D9677D" w:rsidP="00D9677D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թըբրլղի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՛,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Պտուղն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օձի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լըղի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՛</w:t>
      </w:r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տըվին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ղարիբ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տըղի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՛։</w:t>
      </w:r>
    </w:p>
    <w:p w14:paraId="07E30EF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Խե՜ղճ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կասեի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</w:t>
      </w:r>
    </w:p>
    <w:p w14:paraId="2CC30E20" w14:textId="77777777" w:rsidR="00D9677D" w:rsidRPr="00D9677D" w:rsidRDefault="00D9677D" w:rsidP="00D9677D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լըվացք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Սապոնս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ոսկեջրած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Ճակատիս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201B20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</w:t>
      </w:r>
    </w:p>
    <w:p w14:paraId="2617663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չթողեց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կնեղանա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AB87A1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4230636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քթի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քչփչում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չիմացա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55613B5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Մագթաղ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0E2EF7F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ծիծաղեցին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Քրքրվի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Խանումի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3AEB7368" w14:textId="77777777" w:rsidR="00D9677D" w:rsidRPr="00D9677D" w:rsidRDefault="00D9677D" w:rsidP="00D9677D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Գյուլըմ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գյուլըմ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չիչակ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փըչակ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քըչփըչանք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կըչկըչանք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75B72AD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—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նեղանում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0EF3F7B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—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Է՜հ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նեղանամ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4073E1F4" w14:textId="77777777" w:rsidR="00D9677D" w:rsidRPr="00D9677D" w:rsidRDefault="00D9677D" w:rsidP="00D9677D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Դարըվեր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Քենուն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հյուր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38B034B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—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վիճակ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նախանձելով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5AE4347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Է՜հ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Մտքումս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քույր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կգցեմ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չասացի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քեռակինն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սադափ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Քեռակնկա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գցածն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7FBD9218" w14:textId="77777777" w:rsidR="00D9677D" w:rsidRPr="00D9677D" w:rsidRDefault="00D9677D" w:rsidP="00D9677D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Կանցնեմ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Կքաղեմ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դաստով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սիրածս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չըտան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Կըքաշեմ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269A8CE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գցածն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121BEF82" w14:textId="77777777" w:rsidR="00D9677D" w:rsidRPr="00D9677D" w:rsidRDefault="00D9677D" w:rsidP="00D9677D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մըտա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Քաթան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շապիկըս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ա,</w:t>
      </w:r>
    </w:p>
    <w:p w14:paraId="54BFF82F" w14:textId="77777777" w:rsidR="00D9677D" w:rsidRPr="00D9677D" w:rsidRDefault="00D9677D" w:rsidP="00D96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​</w:t>
      </w:r>
    </w:p>
    <w:p w14:paraId="63A1187C" w14:textId="77777777" w:rsidR="00D9677D" w:rsidRPr="00D9677D" w:rsidRDefault="00D9677D" w:rsidP="00D9677D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խարաբ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օլքա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օլքա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6353F1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Խե՜ղճ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3C21A5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-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չիմացավ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խաբեցին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ասացին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387A46CA" w14:textId="77777777" w:rsidR="00D9677D" w:rsidRPr="00D9677D" w:rsidRDefault="00D9677D" w:rsidP="00D9677D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դոշակին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Ուշքըդ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միտքըդ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փեշակին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Խըմել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նըռան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մանիշակին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5FA878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Ո՜ւր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խե՜ղճ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72E1F3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տարվա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հարաբերություն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ծայրումն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Գյուղացիք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սովորաբար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դրացիներ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միմյանց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բարեկամություն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հաստատել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խնամություն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որո՛նք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միմյանց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մոտիկից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ճանաչել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F7013E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սովորությունից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օգնությունն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մխիթարած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ուզածն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լվանում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շաբաթը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շաբաթը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լողացնում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կթում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կերակուրն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եփում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լվանում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կարկատում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ազիզ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կերակուրից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բաժինը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ուտեցնում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երեկո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գգվում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որդուն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հույս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մխիթարում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պառավը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շնորհակալ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երկնային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հրեշտակից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որևից</w:t>
      </w:r>
      <w:r w:rsidR="00DE1B5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հարաբերություն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գովասանքն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օրհնում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9B9B64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հանաքը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ըղո՞րդ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Մագթաղը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պարզսրտությամբ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493993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ըղորդ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D68B1E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Ի՜նչ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է՛ն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Քարամուն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Ասլուն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կէրվիք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մուրազին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47D171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կհամարեմ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էրվեմ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կանանչեմ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DEB03E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կհամարես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է՜...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Գրիգորի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էրվեմ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չուզես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Կիրակոսին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»... Է՜,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դարդեր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ինչացո՞ւ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շպրտում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դժվար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Գրիգորին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կսովորցնեմ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կփախցնի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ղալմաղալ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կհաշտվեն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փախցնեն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օլքա-օլքա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կորցնեն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կտեսնես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C0274A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հնար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5416D6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Մի՞թե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ումնի՞ց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կծու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ծուռ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</w:t>
      </w:r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ամենքս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սարեսար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ղարիբ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ղուրբաթ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կմեռնիս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սգող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լինիլ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Օ՜,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դժվար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ջրերի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ջրեր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քոլերի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գտնիլ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</w:p>
    <w:p w14:paraId="5A0DE5B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Քրքրվե՛ս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Մագթաղ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հիմիկվանից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լավանամ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ողորմած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ստեղծածին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կորցնիլ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ճակատին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է՛ն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հազար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կոտրտվել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երեկվա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դողացնեմ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6233C37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Օ՜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որտե՞ղ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կեսօրից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6DEF92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՞։</w:t>
      </w:r>
    </w:p>
    <w:p w14:paraId="63096B9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զնգր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զնգր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B70733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կպրծացնի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վախացրու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թաքուն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ածա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թռչեմ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2400E12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Նունիա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աղոթում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0CA0C1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տերտերին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որտե՞ղ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ջրաման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վերցնենք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աղբյուրը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ածա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չմրսես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Ըղորդ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չլինեի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կկտրի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մեռնելուց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աշխարհքիցս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պրծնեմ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թամահ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ապրում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23F1C1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7A262FC4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Ե</w:t>
      </w:r>
    </w:p>
    <w:p w14:paraId="26036B1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Վարդավառից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լեռների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գագաթներից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վայր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դագեքը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սարքեցին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անտառոտ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հովտի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փոխվելը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արանումն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հունձն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ավարտել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խուրձը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կալերի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դիզել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շաբաթ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ջրերի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լեռնային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զովաշունչ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հովանան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Գյուղացոց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կրկնվում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միակերպ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Մայիսին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տավարը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ընտանիքը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տղամարդիկն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հունձի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ավարտը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ամբողջ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շաբաթներով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տղամարդի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կնանիքը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պաշտպանվել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զանազան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ավազակային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հարձակմունքներից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սովորաբար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հավաքվում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տղամարդիկը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կյանք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հանգստանալու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սովորաբար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գործածական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փայտե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գործիքները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գութան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հորսլի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խնոցի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մըղան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խոնչա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տաշտակ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խփի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րոդին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հավանգ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զանազան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կոթեր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գդալներ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շերեփներ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C2F1E3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հսկայական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կաղնի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աճարքի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ծառերի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գործատեղի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քառասուն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ուրագով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անգործներից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ոմանք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պառկոտել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բերանքսիվայր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ոմանք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թամաշա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զանազան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խորհուրդներ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շինողներին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իբրև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գյոզ-ուստասի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վարպետ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Այսպիսիները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շնորհք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անշնորհքներիցն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գդալ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երեկոյին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արանիցը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փոքր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ուրագն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կեռկտուցը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հասարակաց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գործատեղին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գդալներ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չնստած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ամբոխի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ծայրից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կանչեց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66A67F1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՜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՜,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՜ ա՛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Շա՜մ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Շամի՜ր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հե՜յ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բղավեց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կրկնելով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որովհետև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բազմաթիվ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կացինների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ուրագների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բղավելով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սովորությունից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զուրկ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C676DA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ա՛խպեր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6E66BA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Արանիցն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խաբար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0BC79D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Խե՛ր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խաբար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թխվալ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սըրտնեն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մածուն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ա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299A682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տմբտմբացրեց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մածուն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տղերանցը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39B35A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ըղորդ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է՞,—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4652C9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օխթն-ութ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բահով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խփում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անողներից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ուրագն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գոչեց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բարձրաձայն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086B90A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Ա՛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հըլիվոր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ջուրվարի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անաստվածություն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նոբաթով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նոբաթն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ջուրավարն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կատաղած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թափվեցին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է.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Խոփըդ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բաժանովի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է»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քոմակ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գցե՞ք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կալնի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Սարգսի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կվերցնեմ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կտեսնենք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կբերի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199A95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գործիքները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դադարեցրին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տեղնուտեղը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լսողություն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F034C4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գլխիցդ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սարսաղ-սարսաղ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շարունակեց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բարկանալով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սպառնալով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շանի՛ցն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օրինակ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Մարդասպանը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մարդասպանին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պաշտպանում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Համբերիր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մողրովը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՜,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կաշին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մաշկել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C92CE9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աստըծու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քյոնդալանը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դիքավարը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քոլաբերանքի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սպիտակ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Դամիյի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օրավար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տափերը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ճանգը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ժբա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ամանչո՞ւմ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քանդում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070C153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ա՜յ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խալխ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հաչո՞ւմ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7596350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ածա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աբուռը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շշնջաց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սո՛ւս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ամոթ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կատաղել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E7CE57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Կա՛ց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բլբլան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լեզուն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կկտրեմ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իրավունքով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մարդասպանին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87B1E2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Մոգոնիր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մոդոնիր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շառեր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մոգոնիր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հնարած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սուտերիցը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դո՛ւ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640B2E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խալխը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չե՞ն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չե՞ն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B1C47F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Խալխին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բիձա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խալխիցը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բարձրացնելով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կոշտացած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ճակատի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քրտինքը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սրբելով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701DF3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խալխ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ա՜յ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ջամհաթ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լսե՞լ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ցերեկով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բղավեց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DDC3C6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5073BC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աղջկեքն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ծաղկաքաղին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աղբյուրի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18DFA4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—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շշնջաց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չհավատալով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տյու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հըսկանում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EC6F7E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հըսկանում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խուլ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չե՛մ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220C2F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դողդողալ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փընթփընթալով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նկատեցին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կասկածի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գլխըները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քամակից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DE44F1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քոփակիցը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լեզուդ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բերանումդ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պահեիր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լինի՞լ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բըռի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</w:t>
      </w:r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տրորի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խասյաթը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ABB7C5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Խաչատուրն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երբեմն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սրտակից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բարեկամը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հարաբերություն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չգիտեր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59D5AF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չասեցի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Մինասը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0B67A6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ժաժ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382E41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ասեցիր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F7506F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ծուռ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մեղավոր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քոփագ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չլիներ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է՛լ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7983B6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միջոցին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Սարգիս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նստածները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62C58F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հաջո՛ղում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տղե՛ք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ղվաթ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գերանի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E5E583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246C323E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ՄԻՋԱՆԿՅԱԼ ՊԱՏՄՈՒԹՅՈՒՆ</w:t>
      </w:r>
    </w:p>
    <w:p w14:paraId="65D047B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(</w:t>
      </w:r>
      <w:proofErr w:type="spellStart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չուզենա</w:t>
      </w:r>
      <w:proofErr w:type="spellEnd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չկարդալ</w:t>
      </w:r>
      <w:proofErr w:type="spellEnd"/>
      <w:r w:rsidRPr="00D9677D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)</w:t>
      </w:r>
    </w:p>
    <w:p w14:paraId="025B42F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Սարգիս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վաթսուն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դեմքի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գծագրությունը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հայացքը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ցույց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հավատարմությունն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գրաված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Գյուղացոց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շահերը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պաշտպանելու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պատրաստ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224ECA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ասածդ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գոնե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կղզիացած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կախումն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անկախությունը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մատնիչն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պաշտպանը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Վասակն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Գյուղացիք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բնակվում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սեփականության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գաղափար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սեփականությանը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տիրող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օրենքն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սահմանում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Հետևյալ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խոսակցությունից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կերևա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գաղափար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գյուղացիք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սեփականության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D96895F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Տղե՛ք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320EAC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ըռադ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0DBD4B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Ա՜յ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շուն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1C7C7D9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Սարգիս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բիձա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անիրավի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տանջվենք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գանգատվեց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EEA250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գազան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79A5E7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քոփագին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բերանս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82709F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սաբալախի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խոտահարկ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էդ-էդ-էդ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պապական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ծախեց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CB649E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ծախում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83E28D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ծախում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թեկուզ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հարյուր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կմնա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բահրա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հաստատում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հաստատում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բահրա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սաբալախի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իջարա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հաստատի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ըղորդ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բահրա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հասկանո՞ւմ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թեկուզ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չլինինք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քննության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,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ըղորդ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բահրա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քա՞նի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քանիսից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երդում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վկայություն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սաբալախի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բահրա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Մաթոսն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Մարկոսը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ողորմի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մեռելներին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մեկմեկու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հետևից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ո՞րտեղ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հալբաթ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եկողները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մեջերումը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</w:t>
      </w:r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քանիսինը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3B0A41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Սարգիս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տերողորմյան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գրպանից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հատիկները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ձգել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Օրբելյա՛նով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Մուխրա՛նսկի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Չաչի՛կով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Բարա՛թով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Թուրքեստա՛նով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Սուլխա՛նով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Շա՛նշիով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Մելի՛քով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Փիրա՛դով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Փերշա՛նգով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Մուրթուլա՛ձե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Է՛հ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զշուն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Խազնի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թագավորական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Սիոնի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տերտերն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վանքական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վերցնեն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վկայություն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բաժանում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չափողներն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շահվում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Գեղըցոց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վկայությունն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հազիր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ուղիղ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խոսողներին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ծուռ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ձեռք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երկուսով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թանկացնում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A9472E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գանգատվում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</w:p>
    <w:p w14:paraId="5C08F29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ա՛րզա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տվե՞լ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գանգատ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արե՞լ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դիվանխանա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աշխատանքը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է»,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թագավորական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խազնինն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խազնեն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ունեցածի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դառնար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փողով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իրավունքն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պաշտպանում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Խազնեն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է՛լ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դիվանխա՛նեքն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է՛լ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բահրա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պատիժն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E50640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Թուլաձեին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ծեծեցիր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Սա՛րգիս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բիձա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է՛դ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D1B199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Սարգիս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ջահելությունը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քթահազ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14:paraId="23B1B20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Թուլաձեն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բահրա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չտվինք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մողրովին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գանգատ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օխտն-ութը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Բահրա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հեշտացնում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մողրովները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քեթխուդեքը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հավաքվեցին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խորհուրդ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տա՞նք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Վճռեցին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կհաստատի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ուզածը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կառնի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վախլուկ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չուզենք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մողրովիցը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ընդդեմ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լուսահոգի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Ակոբն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մողրովի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Թուլաձեն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Թաթոսի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անիծածն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օգնականը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սովորցնում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հորթերը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մարդկանցով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աղալում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բահրեդ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հորթերը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հավաքեց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բահրեն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306F61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Կովերն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արոտատեղից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կթեն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տե՛ս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բառանչելը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կովերը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դռներին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բառանչում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հորթերն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աղալումը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անիծած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կանգնել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պարծենալով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</w:t>
      </w:r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բահրան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հորթերը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»։</w:t>
      </w:r>
    </w:p>
    <w:p w14:paraId="6D1C3B8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Լուսահոգի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ա՜յ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հորթերը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Չափարիցը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բըհիր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վազեցի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հորթերը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Թուլաձեն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ափիցեր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ապելատներ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կուրծքին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Բհիրս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հասցրի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փռվեց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վայմե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՜,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միշվելեթ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ո՜հ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օգնեցեք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կանչեց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կօգնեին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օգնականներն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Լուսահոգի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Ղուկասը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բճերին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աղցան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քամակիցս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պրծանք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գնալն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չիմացանք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կոտորվեցին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F25970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դատաստան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հասակակից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Ա՛խպե՜ր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գանգատ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զավթրին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հատնում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մեղրահացեր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մեկէլին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թաղարներով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ալյուր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աղաչիր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գեղըցու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ռեխին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քսանով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դիվանխանի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շարվում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արեգուն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խոզերի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պնդացնում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ստորոժը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շլինքներիս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խփելով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փողերը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չշինեցիք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փողերը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զահրումա՛ր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ուտողի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ուտո՞ւմ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</w:p>
    <w:p w14:paraId="101F6BF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դատաստան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Պետրոս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մարսվում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Սուլխանովին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ծեծեցինք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Սիբիր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Ուղարկեին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07DB1C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Սարգիս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բիձա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պատմիր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խնդրեցին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ջահելները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հանգստանալու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շարվեցին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չիբուխը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չախմախին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խփելով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պատմությունը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11A115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Լուսահոգի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Ղուկասը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գնայինք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</w:t>
      </w:r>
      <w:r w:rsidR="002D0327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րթայինք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ստեղծել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կակալ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ո՞րտեղ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տափի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կակալնին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կոտրատվում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Սուլխանովիցը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չափարած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չափարից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ղոչաղ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»։</w:t>
      </w:r>
    </w:p>
    <w:p w14:paraId="3017D54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Մեկ-մեկ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էրկեն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կակալթափի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մեկ-մեկ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ճյուղ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օխտն-ութ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ծառի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կտրեցին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Սուլխանովի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բճերն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Չամոդիթ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թքվենի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ռջուլի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վայր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իջեք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հավատը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չասացին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Ղուկասի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լցվեց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ռջուլի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ձողին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ղրաղ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կանգնեց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չթողեց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փորերնին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ուռած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բաղվանչիներին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կալմեջ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պրծացրին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պրծանք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Սուլխանովն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քսան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Ղուկաս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փախչենք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ազատենք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ծառերը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ինչո՞ւ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արգելում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փափախնիս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կալանք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կանգնեցինք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անիրավն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շահկարիթ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կապոտեցեք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մադիթի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ռջուլի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» (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դիպան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Ղուկասի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փափախը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Կատաղած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ասլանի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Սուլխանովի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կոխեց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չոքեց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Բճերն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թափվեցին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խփեցին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շշմած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երկուսիս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կապոտել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D5CDD4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գլխներդ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ցավացնեմ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քաղաք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Մետեխի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դուդսաղի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շորեր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հագցրին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ճամփեքը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սրբել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ուտացնում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ամսից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դիվանխանա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դիվանխանի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գլխավորը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Սուլխանովն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ռոզգի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խփել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քամակներիս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կաշին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մաշկել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թողեց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հագանք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պառկեցինք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Սուլխանովի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ընկնում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գեղըցոց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խնդիրքի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թղթերը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կէրեր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կգցեր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միտս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ջանըս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փշաքաղվում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Ախըր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պատմողդ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ազատողդ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թշնամին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EA0DAC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Մա՛խլասի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գեղըցու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բալա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Վարդանը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էրեխի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Էրեխեն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կընկնի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կրակն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կպատահի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չպահենք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իշի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մեղքը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</w:p>
    <w:p w14:paraId="4BF51DA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Գառների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մեղքն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գայլերն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մեղքն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ոչխար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գայլերը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կթեն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խուզեն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կա՞ք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ճամփա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էգուց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մորեխ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կոտորի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էգուց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իշի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բանեցնում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ոչխարի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տիրականը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ավազակ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թալանում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մողրով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յասաուլ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ջարդում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խաբելով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սատանություն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աստծուն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թագավորից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ամոթ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երկյուղ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Շաքարոն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զավթել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գիտե՞ք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խաբեց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սելապան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քաղքումը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սելապանություն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շիրաջիների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Կախեթից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ձկնապանների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Սալյանից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ձուկը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ձմեռ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ալափ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եզինքը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կոտորվեցին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Քաղքիցը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բոստանի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խալխիցը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օղլուշաղը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Շաքարոն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բոստանչի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կանաչեղեն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լոբի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սիսեռ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սխտոր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բակլա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դդում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քալամ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կարտոփիլ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թամբաքու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խիար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խարբուզակ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ձմերուկ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գազար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գիշեր-ցերեկ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տերտերի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բոստանը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չափարեց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ջաղաց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Մեկ-երկու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տերտերը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ջաղացն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Շաքարոյին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լրացավ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ազգականը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գրվեց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ջաղացն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հաստատեց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հարյուր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օրավար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խլեց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բացերես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լեզվանի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միշտ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մողրովների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նաչալնիկների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անցկացնում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սարերումն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ձորերումը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գանգատ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թակեցինք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ջաղացը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քանդեցինք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չկարացինք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57EFC4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Փիրադովն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Շաքարոյի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ճոն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՝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փափախչի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Քափանաքչի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թուրք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ջաղաց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բոստան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էդտեդ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ճոնություն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ջաղացպանություն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Տղան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ղուլլուղի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նաչալնիկ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գեղացոց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զավթեց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հազար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դեսետին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ջրովի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թուրքերը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կիսովի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խոտահարկն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տներիցն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թագավորի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խարջն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խեղճերն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աղքատությունից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կոտորվում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գողությունով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ապրուստ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էդտեղից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3A06E7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Սարգիս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բիձա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պրծիր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ցավեցնում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Պետրոս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բիձան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քյոխվի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պատմածներին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ականատես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մասնակից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CBA495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գելերի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</w:t>
      </w:r>
    </w:p>
    <w:p w14:paraId="119D138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ճաղար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վկայություն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հարևան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թավադների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երդում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վկայություն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քանդել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520227F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37C4CC8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Ամմե՜ն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ամմե՜ն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13E6688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0944B998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Զ</w:t>
      </w:r>
    </w:p>
    <w:p w14:paraId="2C90B8B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Աղբյուրի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չլավացրեց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սաստկացրեց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տկարությունը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բոլորովին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տաքության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ձգեց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անկողնի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70A01D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դագեն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սաստիկ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տաքության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դելն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վերմակը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վրայից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շպրտում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տրտում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ծածկում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շուտ-շուտ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չմրսի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հրացանն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5F48C8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փոխվել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ցույց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ծիծաղում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հանածներ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շուտ-շուտ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լվանում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երեխան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պրպըտալ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ուրախացնել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վարմունքն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հարաբերությունը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կակղացրել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մեղմացնել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կասկածները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այժմ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հարաբերությունը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քաղցր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վարմունքը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բոլորովին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կերպարանք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1BF526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«Օ՜...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ծածկելու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խորհրդով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ցույց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քնացնել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բախտավոր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կնիկս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զավակի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կդառնամ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որդիս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կհամարեմ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Ախմա՜խ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ախմա՜խ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խալխի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այսուհետև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ինչո՞ւ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ապրում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ցեխի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փընթփընթալով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անհայտացավ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անտառի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խորքումը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3C9514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Ամբողջ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չերևաց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կասկած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մտատանջություն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օգուտ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անտառի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խտությունից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նշանակած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առողջության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տեղեկություն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հաղորդում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D40B1A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65EBC308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Է</w:t>
      </w:r>
    </w:p>
    <w:p w14:paraId="20A5FDD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ամպոտ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երեկո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կովերը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կթելուց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փափուկ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պանիր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աղլուխի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ճանապարհ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Ջուխտակ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աճարքին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Ճանապարհին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մեխվեց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B073B0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</w:t>
      </w:r>
      <w:r w:rsidR="002D0327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ռ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հեգնելով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F7152C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շփոթվեց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հնարել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ճշմարիտն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վախեցավ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խոստովանել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</w:p>
    <w:p w14:paraId="3981ECE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քոլեքոլ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պնդեց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սպառնողական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869DB0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Պատասխան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005044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Սիրողիդ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կտանեմ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անտառի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ամոթուց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աղաղակ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չբարձրացրեց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չիմանա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արտասուքով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B81ABA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մտածիր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ցա՛մաք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8A2DE5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ա՛յ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աներես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մեղավորը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ա՛սա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B37893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կիմանաս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աստծուն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C96E66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երդումով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երկմտություն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կձգի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կվաստակի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արդարանալու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մահից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կազատվի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անգութ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սևացել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խիղճը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լցվել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խլացել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րոպեիս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որսերից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քամակին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տեսնելուն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տապալում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հրացանի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գնդակով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աղիողորմ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արտասուք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թափում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սուրբի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Ավետարանի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երդվում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հանկարծ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.—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տո՛ւր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ղանջըղ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խաչակնքել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նահատակ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ձգել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ամբողջությամբ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դրոշմել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կրծքին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հանկարծ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կծկվեց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Եղեռնագործը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աքացիով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անշնչացրեց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միամիտ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կյանքի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ամուսնական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ուխտի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ցնորք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անցկացրել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4410FF5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Խե՜ղճ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կանայք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արդյոք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զգում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գերությունը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ստրկությունը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Իհարկե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վիճակն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ճակատագիրը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գառը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իրավունք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կյանքի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մոռանալով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կյանք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է:</w:t>
      </w:r>
    </w:p>
    <w:p w14:paraId="5B1F857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Եղեռնագործը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զոհի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շնչառությունը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չարագործությունը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ծածկելու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հայրենավանդ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բարբարոսական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հնարքը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Արձակեց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նահատակի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սնուր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շլինքը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կախ</w:t>
      </w:r>
      <w:r w:rsidR="002D0327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ծառի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ճղնից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կախել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634F10A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6B3F8168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Ը</w:t>
      </w:r>
    </w:p>
    <w:p w14:paraId="7E54545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չարագործությունից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վերադարձավ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դագեքը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: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Հարբած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ճանապարհը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կորցնում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="002D0327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434544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պառկած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անհամբեր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վերադարձին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սաստիկ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վարանման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ուշանալու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66917344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քույրդ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74FFEB3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Չգիտեմ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՛։</w:t>
      </w:r>
    </w:p>
    <w:p w14:paraId="18F086D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չերևաց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5E70929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քույրդ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կրկնեց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բարկությամբ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1FB440B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բարկանալով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չարագուշակ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ազդմունքից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դրդվելով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612447A2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հարևաններին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զարթեցնել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14:paraId="47DCFBC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Հարևանները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զարթնեցին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կանչել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բղավել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չլսվեց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ուժ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չուներ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կանչեր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ո՛ր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սաստիկ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3B4BB2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փնտրեց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չգտավ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սաստիկ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հոգնելով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վայր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թուլացած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տխուր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տրտում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մեկնե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անակնկալ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անհայտանալը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հուսահատ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հանկարծ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77D365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կանչեց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99A79A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պտտվողը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մոտեցավ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հարցրեց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</w:p>
    <w:p w14:paraId="2639D18A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շինում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32854C1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Ա՜խ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թեպետ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D483DBE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կորել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երեխա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սպասեցի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չերևաց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քունս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զարթեցի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կորչիլ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վախիր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դո՛ւ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7755C6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ա՜խ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կռնիցս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բեզարել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կբացվի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կերևա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C665546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հիվանդ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խաբում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CE23C50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Ա՜խ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կլավանամ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՛</w:t>
      </w:r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Նստենք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՛,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չտեսնեն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դարդ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ջան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համբուրեց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6E30B9C1" w14:textId="77777777" w:rsidR="00D9677D" w:rsidRDefault="00D9677D" w:rsidP="00D9677D">
      <w:pPr>
        <w:spacing w:after="0" w:line="240" w:lineRule="auto"/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այնպես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շփոթվեց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չիմացավ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խոսի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Մնաց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ապուշ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կանգնած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փետացած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բավական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մոտեցան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խոսողները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ստիպելովը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հազիվ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կարողա</w:t>
      </w:r>
      <w:r w:rsidR="002D0327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ցավ</w:t>
      </w:r>
      <w:proofErr w:type="spellEnd"/>
      <w:r w:rsidR="002D0327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0327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անջատվել</w:t>
      </w:r>
      <w:proofErr w:type="spellEnd"/>
      <w:r w:rsidR="002D0327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D0327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նրանից</w:t>
      </w:r>
      <w:proofErr w:type="spellEnd"/>
      <w:r w:rsidR="002D0327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 xml:space="preserve"> և </w:t>
      </w:r>
      <w:proofErr w:type="spellStart"/>
      <w:r w:rsidR="002D0327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հեռանալ</w:t>
      </w:r>
      <w:proofErr w:type="spellEnd"/>
      <w:r w:rsidR="002D0327">
        <w:rPr>
          <w:rFonts w:ascii="Arial" w:eastAsia="Times New Roman" w:hAnsi="Arial" w:cs="Arial"/>
          <w:color w:val="202122"/>
          <w:sz w:val="24"/>
          <w:szCs w:val="24"/>
          <w:shd w:val="clear" w:color="auto" w:fill="FFFFFF"/>
          <w:lang w:eastAsia="ru-RU"/>
        </w:rPr>
        <w:t>։ </w:t>
      </w:r>
    </w:p>
    <w:p w14:paraId="5E530225" w14:textId="77777777" w:rsidR="002D0327" w:rsidRPr="00D9677D" w:rsidRDefault="002D0327" w:rsidP="00D96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627F9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Թ</w:t>
      </w:r>
    </w:p>
    <w:p w14:paraId="02B84FD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հարևաններն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տարածվեցին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իբր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նույնպես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փնտրելու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ծանոթ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Խաչատուրը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3DB3FB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Ախպե՛ր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կորչիլ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յարաբ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Խաչատուրը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3D286F88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Խաչատուր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ծուռ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թեթևացնի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կկորչի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34B7E5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Շամի՛ր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ծուռ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լիներ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կիմանայինք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կիմանան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123B73F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Ուրիշները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մի՞թե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չլսեցի՞ր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...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աչքովս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հաստատ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</w:t>
      </w:r>
    </w:p>
    <w:p w14:paraId="0DDD0E8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լսեցի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չմնացիր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սատանեն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գցեց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հանգցնես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լսիր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ի՛նչ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վաղուց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մտքումս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պատահեցանք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պետք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վարավուրդ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ծուռ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հասկացել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ականջ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ըղորդ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փորձանքին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հանդիպել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խնդրի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հայտնի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քաղաք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ժամանակդ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կշտիցս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էքսի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օրինավոր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նշանն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հազրել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փորձանքը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պատահեց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խափանվեց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կգա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քոռ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չե՞ս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կարո՞ղ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վերցնել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է՝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կլինիմ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վատամարդի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չդառնաս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ձեռքովը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վերցնես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պիտի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թաքուն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փախցնի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հիմի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էստեղերանք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պտտվում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պտտվում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էնպես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կնկանը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պատիվը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գեղումը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հալալ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ծծկեր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ամոթով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աբուռով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անարատ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482CFD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Խաչատուրը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նկատում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խոսքերը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մի-մի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նետի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ցցվում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որովհետև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չգիտեր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լեզուն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կարողանում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խոսել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անիրա՛վ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գիտեիր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ինչի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՞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թուլացել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քիչ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վայր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կերպ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Խաչատուրի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հետևից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տեսնեն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հանկարծ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․․․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քույր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կախված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մյուսը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ոտների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անշնչացած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...</w:t>
      </w:r>
    </w:p>
    <w:p w14:paraId="596C6EE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հեռացավ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կողմ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թափառել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մութը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սկսեցին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բաժանվիլ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չէ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երևաց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մինչև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խելքն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հաշիվ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կտար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կսկիծը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խառնվելով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՝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կայծակնահար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վայր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այլևս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չկարողացավ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գգվել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քրոջ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սուրբ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մարմինը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2FE7813D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</w:p>
    <w:p w14:paraId="5F55DB86" w14:textId="77777777" w:rsidR="00D9677D" w:rsidRPr="00D9677D" w:rsidRDefault="00D9677D" w:rsidP="00D9677D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Ժ</w:t>
      </w:r>
    </w:p>
    <w:p w14:paraId="7BD37FC3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անխելք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անտաշ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Շամիրը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լուսով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գիշերային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եղեռնագործության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պատկերը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բացվեց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մտքի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խղճի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տեսավ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կրկնապատկել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չարագործությունը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մեկին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երկուսն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սարսափելի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գոռում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գոչում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բարձրացրեց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գլուխը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ծառերին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զարկեց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ամբողջ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մարմնով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գետնե-գետին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զարկվեց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այսահարվածի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աչքերումն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արտասուք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մազերը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գջլտում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կարծես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զգացումը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կորցրել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ժողովվեցին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կապոտել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ինքնասպանություն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չգործե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բռնել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ուզողների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ձեռները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կծոտեց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դուրս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փախավ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ինչպես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վայրենի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գազան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ընկավ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ձորերը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վազեցին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հետևից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հասնել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չկարողացան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ահագին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քարաժայռից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անդունդ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գլորվեց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դժոխքը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թաղեցին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7BD9651B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Մարիամի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«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»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անվանված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կաղնի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ծառի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փորեցին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երկոքին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քույրերին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գերեզմանում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շորերովը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Ասողներ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եղան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հարկավոր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քահանա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կանչել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ծերերը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թույլ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չտվին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անհաղորդ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էլածներին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խեղդվածներին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սպանածներին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տերտերով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թաղիլ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աղոթք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չասվեց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ոչ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հոգեհանգիստ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չկատարվեց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համար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5E08B405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անսովոր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սարսափելի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դեպքի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լուրը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տարածվեց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ո՞ւմ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սիրտն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կկսկծար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որքան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աշկարա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օրը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ցերեկով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չոքեց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նորաթաղ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գերեզմանի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ուզածի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չափ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արտասվեց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արտասուքը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չթեթևացրեց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սրտի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կսկիծը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զգում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պատճառով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զոհվել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գառնուկները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զգացումը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մղում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չմնա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սիրելիներից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շուտով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հասնի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Հերիքնազի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հետևից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սպանող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երիտասարդը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մասին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պատմեցինք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առաջին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գլխումը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Շամշուլդա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քահանային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խնդրեց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երթա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անմեղ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զոհերի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գերեզմանի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թաղման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կարգ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կատարե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հաղորդե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Քահանան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հանձնառու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չեղավ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նրանք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ժողովուրդը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չհաղորդեց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պատվիրելով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գնա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իր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քահանայիցը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հաղորդվի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բայց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երբ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հրացանի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ձայնի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վրա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գյուղացիք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հավաքվեցին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մերձիմահ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գտան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քահանան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իսկույն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եկավ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հաղորդեց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Գյուղացիք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լավ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ճանաչում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ամենքն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​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ցավելով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հարցնում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էին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թե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ի՞նչն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ստիպեց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քեզ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այդպես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հուսահատվել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EEEFD5C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Ո՜հ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թողեք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հանգիստ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աստված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սիրեք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ցավն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ինձ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բավական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է։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Աշխարհիս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մարդիկը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շատ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անգութ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Cambria Math" w:eastAsia="Times New Roman" w:hAnsi="Cambria Math" w:cs="Cambria Math"/>
          <w:color w:val="202122"/>
          <w:sz w:val="24"/>
          <w:szCs w:val="24"/>
          <w:lang w:eastAsia="ru-RU"/>
        </w:rPr>
        <w:t>․</w:t>
      </w: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միայն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մեռնելուց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հետո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են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ափսոսում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մարդու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։—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Ասաց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անմահ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հոգին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ուղարկեց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անմահին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017A6839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Շամշուլդեցիք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սայլի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մեջ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դրին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Արզումանի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մարմինը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և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տարան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իր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պապական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գերեզմանատունը</w:t>
      </w:r>
      <w:proofErr w:type="spellEnd"/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։</w:t>
      </w:r>
    </w:p>
    <w:p w14:paraId="4FFD1637" w14:textId="77777777" w:rsidR="00D9677D" w:rsidRPr="00D9677D" w:rsidRDefault="00D9677D" w:rsidP="00D9677D">
      <w:pPr>
        <w:shd w:val="clear" w:color="auto" w:fill="FFFFFF"/>
        <w:spacing w:before="120" w:after="240" w:line="240" w:lineRule="auto"/>
        <w:ind w:firstLine="360"/>
        <w:jc w:val="both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D9677D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1872</w:t>
      </w:r>
    </w:p>
    <w:p w14:paraId="3B4A2F12" w14:textId="77777777" w:rsidR="00EF3EFA" w:rsidRDefault="00EF3EFA"/>
    <w:sectPr w:rsidR="00EF3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CCD1" w14:textId="77777777" w:rsidR="005941AB" w:rsidRDefault="005941AB" w:rsidP="00D9677D">
      <w:pPr>
        <w:spacing w:after="0" w:line="240" w:lineRule="auto"/>
      </w:pPr>
      <w:r>
        <w:separator/>
      </w:r>
    </w:p>
  </w:endnote>
  <w:endnote w:type="continuationSeparator" w:id="0">
    <w:p w14:paraId="4FF09210" w14:textId="77777777" w:rsidR="005941AB" w:rsidRDefault="005941AB" w:rsidP="00D9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3BC4" w14:textId="77777777" w:rsidR="005941AB" w:rsidRDefault="005941AB" w:rsidP="00D9677D">
      <w:pPr>
        <w:spacing w:after="0" w:line="240" w:lineRule="auto"/>
      </w:pPr>
      <w:r>
        <w:separator/>
      </w:r>
    </w:p>
  </w:footnote>
  <w:footnote w:type="continuationSeparator" w:id="0">
    <w:p w14:paraId="31AD82FB" w14:textId="77777777" w:rsidR="005941AB" w:rsidRDefault="005941AB" w:rsidP="00D9677D">
      <w:pPr>
        <w:spacing w:after="0" w:line="240" w:lineRule="auto"/>
      </w:pPr>
      <w:r>
        <w:continuationSeparator/>
      </w:r>
    </w:p>
  </w:footnote>
  <w:footnote w:id="1">
    <w:p w14:paraId="4C7382A6" w14:textId="77777777" w:rsidR="00D9677D" w:rsidRDefault="00D9677D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Ղզոթի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աղզոթի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—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հրացանի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կայծքարի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մոտի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նեղ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անցքն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է,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ուր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լցնում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են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վառոդով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հրացանը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լցնելուց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հետո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այդ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աղզոթու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վառոդը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կայծից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բռնկվելով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տրաքացնում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է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հրացանը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>։</w:t>
      </w:r>
    </w:p>
  </w:footnote>
  <w:footnote w:id="2">
    <w:p w14:paraId="0667E5FC" w14:textId="77777777" w:rsidR="007D02D9" w:rsidRDefault="007D02D9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Բուդալա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անտուն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անտեղ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միայնակ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սալթ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>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E2"/>
    <w:rsid w:val="00131926"/>
    <w:rsid w:val="00185D9C"/>
    <w:rsid w:val="002A35DD"/>
    <w:rsid w:val="002D0327"/>
    <w:rsid w:val="002F1A15"/>
    <w:rsid w:val="005444E2"/>
    <w:rsid w:val="005941AB"/>
    <w:rsid w:val="006D0900"/>
    <w:rsid w:val="007D02D9"/>
    <w:rsid w:val="008D6BCA"/>
    <w:rsid w:val="00A3446F"/>
    <w:rsid w:val="00B7747C"/>
    <w:rsid w:val="00D14C6E"/>
    <w:rsid w:val="00D9677D"/>
    <w:rsid w:val="00DE1B5D"/>
    <w:rsid w:val="00EF3EFA"/>
    <w:rsid w:val="00F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B200"/>
  <w15:chartTrackingRefBased/>
  <w15:docId w15:val="{C0FD7CAE-4EE8-475D-AEDA-326E96F6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67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67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9677D"/>
    <w:rPr>
      <w:vertAlign w:val="superscript"/>
    </w:rPr>
  </w:style>
  <w:style w:type="character" w:styleId="a6">
    <w:name w:val="Hyperlink"/>
    <w:basedOn w:val="a0"/>
    <w:uiPriority w:val="99"/>
    <w:unhideWhenUsed/>
    <w:rsid w:val="00B774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qaser.org/hy/donate?fbclid=IwZXh0bgNhZW0CMTAAYnJpZBExaFRWaVNsVnBiVGJtalM3NXNydGMGYXBwX2lkEDIyMjAzOTE3ODgyMDA4OTIAAR7dDlemQgPMkPoCMcRehbhcFb5orT1_yaxIHKzXZe3N_LqEBq87FfGwhaniCQ_aem_iCXQIxrVuJMEAnFQ5DCX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8C52-C4AC-4A83-AF97-FDA6792B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49</Pages>
  <Words>18566</Words>
  <Characters>105828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</dc:creator>
  <cp:keywords/>
  <dc:description/>
  <cp:lastModifiedBy>Arm Diving</cp:lastModifiedBy>
  <cp:revision>5</cp:revision>
  <dcterms:created xsi:type="dcterms:W3CDTF">2026-04-09T16:22:00Z</dcterms:created>
  <dcterms:modified xsi:type="dcterms:W3CDTF">2026-05-19T14:06:00Z</dcterms:modified>
</cp:coreProperties>
</file>